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 Accounts are records of increases and decreases in individual accounting equation elements</w:t>
            </w:r>
            <w:r w:rsidR="004554BB">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ACCT.ACBSP.APC.01 - Purpose</w:t>
                  </w:r>
                  <w:r>
                    <w:rPr>
                      <w:color w:val="000000"/>
                      <w:sz w:val="22"/>
                      <w:szCs w:val="22"/>
                    </w:rPr>
                    <w:br/>
                    <w:t>ACCT.ACBSP.APC.02 - GAAP</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 A chart of accounts is a listing of accounts that make up the journal.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ACCT.ACBSP.APC.01 - Purpose</w:t>
                  </w:r>
                  <w:r>
                    <w:rPr>
                      <w:color w:val="000000"/>
                      <w:sz w:val="22"/>
                      <w:szCs w:val="22"/>
                    </w:rPr>
                    <w:br/>
                    <w:t>ACCT.ACBSP.APC.02 - GAAP</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3. The chart of accounts should be the same for each business.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ACCT.ACBSP.APC.03 - Business Forms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4. Accounts payable are accounts that you expect will be paid to you.</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072"/>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ACCT.ACBSP.APC.04 - Cash vs. Accrual</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5. Consuming goods and services in the process of generating revenues results in expenses.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6. Prepaid expenses are an example of an expense.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072"/>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ACCT.ACBSP.APC.04 - Cash vs. Accrual</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7. The Unearned Revenues account is an example of a liability.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072"/>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ACCT.ACBSP.APC.04 - Cash vs. Accrual</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8. The Dividends account is an expense.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2A3761">
              <w:tc>
                <w:tcPr>
                  <w:tcW w:w="0" w:type="auto"/>
                  <w:tcMar>
                    <w:top w:w="30" w:type="dxa"/>
                    <w:left w:w="0" w:type="dxa"/>
                    <w:bottom w:w="30" w:type="dxa"/>
                    <w:right w:w="0" w:type="dxa"/>
                  </w:tcMar>
                </w:tcPr>
                <w:p w:rsidR="002A3761" w:rsidRDefault="002A3761">
                  <w:pPr>
                    <w:rPr>
                      <w:i/>
                      <w:iCs/>
                      <w:color w:val="000000"/>
                      <w:sz w:val="22"/>
                      <w:szCs w:val="22"/>
                    </w:rPr>
                  </w:pPr>
                </w:p>
              </w:tc>
              <w:tc>
                <w:tcPr>
                  <w:tcW w:w="0" w:type="auto"/>
                  <w:tcMar>
                    <w:top w:w="30" w:type="dxa"/>
                    <w:left w:w="0" w:type="dxa"/>
                    <w:bottom w:w="30" w:type="dxa"/>
                    <w:right w:w="0" w:type="dxa"/>
                  </w:tcMar>
                </w:tcPr>
                <w:p w:rsidR="002A3761" w:rsidRDefault="002A3761">
                  <w:pPr>
                    <w:rPr>
                      <w:color w:val="000000"/>
                      <w:sz w:val="22"/>
                      <w:szCs w:val="22"/>
                    </w:rPr>
                  </w:pPr>
                </w:p>
              </w:tc>
            </w:tr>
            <w:tr w:rsidR="002A3761">
              <w:tc>
                <w:tcPr>
                  <w:tcW w:w="0" w:type="auto"/>
                  <w:tcMar>
                    <w:top w:w="30" w:type="dxa"/>
                    <w:left w:w="0" w:type="dxa"/>
                    <w:bottom w:w="30" w:type="dxa"/>
                    <w:right w:w="0" w:type="dxa"/>
                  </w:tcMar>
                </w:tcPr>
                <w:p w:rsidR="002A3761" w:rsidRDefault="002A3761">
                  <w:pPr>
                    <w:rPr>
                      <w:i/>
                      <w:iCs/>
                      <w:color w:val="000000"/>
                      <w:sz w:val="22"/>
                      <w:szCs w:val="22"/>
                    </w:rPr>
                  </w:pPr>
                </w:p>
              </w:tc>
              <w:tc>
                <w:tcPr>
                  <w:tcW w:w="0" w:type="auto"/>
                  <w:tcMar>
                    <w:top w:w="30" w:type="dxa"/>
                    <w:left w:w="0" w:type="dxa"/>
                    <w:bottom w:w="30" w:type="dxa"/>
                    <w:right w:w="0" w:type="dxa"/>
                  </w:tcMar>
                </w:tcPr>
                <w:p w:rsidR="002A3761" w:rsidRDefault="002A3761">
                  <w:pPr>
                    <w:rPr>
                      <w:color w:val="000000"/>
                      <w:sz w:val="22"/>
                      <w:szCs w:val="22"/>
                    </w:rPr>
                  </w:pPr>
                </w:p>
              </w:tc>
            </w:tr>
            <w:tr w:rsidR="002A3761">
              <w:tc>
                <w:tcPr>
                  <w:tcW w:w="0" w:type="auto"/>
                  <w:tcMar>
                    <w:top w:w="30" w:type="dxa"/>
                    <w:left w:w="0" w:type="dxa"/>
                    <w:bottom w:w="30" w:type="dxa"/>
                    <w:right w:w="0" w:type="dxa"/>
                  </w:tcMar>
                </w:tcPr>
                <w:p w:rsidR="002A3761" w:rsidRDefault="002A3761">
                  <w:pPr>
                    <w:rPr>
                      <w:i/>
                      <w:iCs/>
                      <w:color w:val="000000"/>
                      <w:sz w:val="22"/>
                      <w:szCs w:val="22"/>
                    </w:rPr>
                  </w:pPr>
                </w:p>
              </w:tc>
              <w:tc>
                <w:tcPr>
                  <w:tcW w:w="0" w:type="auto"/>
                  <w:tcMar>
                    <w:top w:w="30" w:type="dxa"/>
                    <w:left w:w="0" w:type="dxa"/>
                    <w:bottom w:w="30" w:type="dxa"/>
                    <w:right w:w="0" w:type="dxa"/>
                  </w:tcMar>
                </w:tcPr>
                <w:p w:rsidR="002A3761" w:rsidRDefault="002A3761">
                  <w:pPr>
                    <w:rPr>
                      <w:color w:val="000000"/>
                      <w:sz w:val="22"/>
                      <w:szCs w:val="22"/>
                    </w:rPr>
                  </w:pPr>
                </w:p>
              </w:tc>
            </w:tr>
            <w:tr w:rsidR="002A3761">
              <w:tc>
                <w:tcPr>
                  <w:tcW w:w="0" w:type="auto"/>
                  <w:tcMar>
                    <w:top w:w="30" w:type="dxa"/>
                    <w:left w:w="0" w:type="dxa"/>
                    <w:bottom w:w="30" w:type="dxa"/>
                    <w:right w:w="0" w:type="dxa"/>
                  </w:tcMar>
                </w:tcPr>
                <w:p w:rsidR="002A3761" w:rsidRDefault="002A3761">
                  <w:pPr>
                    <w:rPr>
                      <w:i/>
                      <w:iCs/>
                      <w:color w:val="000000"/>
                      <w:sz w:val="22"/>
                      <w:szCs w:val="22"/>
                    </w:rPr>
                  </w:pPr>
                </w:p>
              </w:tc>
              <w:tc>
                <w:tcPr>
                  <w:tcW w:w="0" w:type="auto"/>
                  <w:tcMar>
                    <w:top w:w="30" w:type="dxa"/>
                    <w:left w:w="0" w:type="dxa"/>
                    <w:bottom w:w="30" w:type="dxa"/>
                    <w:right w:w="0" w:type="dxa"/>
                  </w:tcMar>
                </w:tcPr>
                <w:p w:rsidR="002A3761" w:rsidRDefault="002A3761">
                  <w:pPr>
                    <w:rPr>
                      <w:color w:val="000000"/>
                      <w:sz w:val="22"/>
                      <w:szCs w:val="22"/>
                    </w:rPr>
                  </w:pPr>
                </w:p>
              </w:tc>
            </w:tr>
            <w:tr w:rsidR="002A3761">
              <w:tc>
                <w:tcPr>
                  <w:tcW w:w="0" w:type="auto"/>
                  <w:tcMar>
                    <w:top w:w="30" w:type="dxa"/>
                    <w:left w:w="0" w:type="dxa"/>
                    <w:bottom w:w="30" w:type="dxa"/>
                    <w:right w:w="0" w:type="dxa"/>
                  </w:tcMar>
                </w:tcPr>
                <w:p w:rsidR="002A3761" w:rsidRDefault="002A3761">
                  <w:pPr>
                    <w:rPr>
                      <w:i/>
                      <w:iCs/>
                      <w:color w:val="000000"/>
                      <w:sz w:val="22"/>
                      <w:szCs w:val="22"/>
                    </w:rPr>
                  </w:pPr>
                </w:p>
              </w:tc>
              <w:tc>
                <w:tcPr>
                  <w:tcW w:w="0" w:type="auto"/>
                  <w:tcMar>
                    <w:top w:w="30" w:type="dxa"/>
                    <w:left w:w="0" w:type="dxa"/>
                    <w:bottom w:w="30" w:type="dxa"/>
                    <w:right w:w="0" w:type="dxa"/>
                  </w:tcMar>
                </w:tcPr>
                <w:p w:rsidR="002A3761" w:rsidRDefault="002A3761">
                  <w:pPr>
                    <w:rPr>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9. Accounts in the ledger are usually maintained in alphabetical order.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10. Depending on the account title, the right side of the account is referred to as the credit side.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11. To determine the balance in an account, always subtract credits from debits.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2A3761" w:rsidRDefault="002A3761">
      <w:pPr>
        <w:spacing w:after="75"/>
      </w:pPr>
    </w:p>
    <w:p w:rsidR="002A3761" w:rsidRDefault="002A3761">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12. An account in its simplest form has three parts to it: a title, an increase side, and a decrease side.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13. The T account got its name because it resembles the letter “T.”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14. The right hand side of a T account is known as a debit and the left hand side is known as a credit.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15. Debiting the cash account will increase the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16. A credit to the cash account will increase the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17. The cash account will always be debited.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18. The recording of cash receipts to the cash account will be done by debiting the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19. The recording of cash payments from the cash account is done by entering the amount as a credit.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CD50B6" w:rsidRDefault="00CD50B6">
      <w:pPr>
        <w:spacing w:after="75"/>
      </w:pPr>
    </w:p>
    <w:p w:rsidR="00CD50B6" w:rsidRDefault="00CD50B6">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20. The balance of the account can be determined by adding all of the debits, adding all of the credits, and adding the amounts together.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21. Liabilities are debts owed by the business entity.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ACCT.ACBSP.APC.03 - Business Forms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22. The accounts payable account is listed in the chart of accounts as an asset.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136"/>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ACCT.ACBSP.APC.16 - Current Liabilities Reporting</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23. A dividends account represents the amount of earnings paid to the stockholders.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2A3761">
              <w:tc>
                <w:tcPr>
                  <w:tcW w:w="0" w:type="auto"/>
                  <w:tcMar>
                    <w:top w:w="30" w:type="dxa"/>
                    <w:left w:w="0" w:type="dxa"/>
                    <w:bottom w:w="30" w:type="dxa"/>
                    <w:right w:w="0" w:type="dxa"/>
                  </w:tcMar>
                </w:tcPr>
                <w:p w:rsidR="002A3761" w:rsidRDefault="002A3761">
                  <w:pPr>
                    <w:rPr>
                      <w:i/>
                      <w:iCs/>
                      <w:color w:val="000000"/>
                      <w:sz w:val="22"/>
                      <w:szCs w:val="22"/>
                    </w:rPr>
                  </w:pPr>
                </w:p>
              </w:tc>
              <w:tc>
                <w:tcPr>
                  <w:tcW w:w="0" w:type="auto"/>
                  <w:tcMar>
                    <w:top w:w="30" w:type="dxa"/>
                    <w:left w:w="0" w:type="dxa"/>
                    <w:bottom w:w="30" w:type="dxa"/>
                    <w:right w:w="0" w:type="dxa"/>
                  </w:tcMar>
                </w:tcPr>
                <w:p w:rsidR="002A3761" w:rsidRDefault="002A3761">
                  <w:pPr>
                    <w:rPr>
                      <w:color w:val="000000"/>
                      <w:sz w:val="22"/>
                      <w:szCs w:val="22"/>
                    </w:rPr>
                  </w:pPr>
                </w:p>
              </w:tc>
            </w:tr>
            <w:tr w:rsidR="002A3761">
              <w:tc>
                <w:tcPr>
                  <w:tcW w:w="0" w:type="auto"/>
                  <w:tcMar>
                    <w:top w:w="30" w:type="dxa"/>
                    <w:left w:w="0" w:type="dxa"/>
                    <w:bottom w:w="30" w:type="dxa"/>
                    <w:right w:w="0" w:type="dxa"/>
                  </w:tcMar>
                </w:tcPr>
                <w:p w:rsidR="002A3761" w:rsidRDefault="002A3761">
                  <w:pPr>
                    <w:rPr>
                      <w:i/>
                      <w:iCs/>
                      <w:color w:val="000000"/>
                      <w:sz w:val="22"/>
                      <w:szCs w:val="22"/>
                    </w:rPr>
                  </w:pPr>
                </w:p>
              </w:tc>
              <w:tc>
                <w:tcPr>
                  <w:tcW w:w="0" w:type="auto"/>
                  <w:tcMar>
                    <w:top w:w="30" w:type="dxa"/>
                    <w:left w:w="0" w:type="dxa"/>
                    <w:bottom w:w="30" w:type="dxa"/>
                    <w:right w:w="0" w:type="dxa"/>
                  </w:tcMar>
                </w:tcPr>
                <w:p w:rsidR="002A3761" w:rsidRDefault="002A3761">
                  <w:pPr>
                    <w:rPr>
                      <w:color w:val="000000"/>
                      <w:sz w:val="22"/>
                      <w:szCs w:val="22"/>
                    </w:rPr>
                  </w:pPr>
                </w:p>
              </w:tc>
            </w:tr>
            <w:tr w:rsidR="002A3761">
              <w:tc>
                <w:tcPr>
                  <w:tcW w:w="0" w:type="auto"/>
                  <w:tcMar>
                    <w:top w:w="30" w:type="dxa"/>
                    <w:left w:w="0" w:type="dxa"/>
                    <w:bottom w:w="30" w:type="dxa"/>
                    <w:right w:w="0" w:type="dxa"/>
                  </w:tcMar>
                </w:tcPr>
                <w:p w:rsidR="002A3761" w:rsidRDefault="002A3761">
                  <w:pPr>
                    <w:rPr>
                      <w:i/>
                      <w:iCs/>
                      <w:color w:val="000000"/>
                      <w:sz w:val="22"/>
                      <w:szCs w:val="22"/>
                    </w:rPr>
                  </w:pPr>
                </w:p>
              </w:tc>
              <w:tc>
                <w:tcPr>
                  <w:tcW w:w="0" w:type="auto"/>
                  <w:tcMar>
                    <w:top w:w="30" w:type="dxa"/>
                    <w:left w:w="0" w:type="dxa"/>
                    <w:bottom w:w="30" w:type="dxa"/>
                    <w:right w:w="0" w:type="dxa"/>
                  </w:tcMar>
                </w:tcPr>
                <w:p w:rsidR="002A3761" w:rsidRDefault="002A3761">
                  <w:pPr>
                    <w:rPr>
                      <w:color w:val="000000"/>
                      <w:sz w:val="22"/>
                      <w:szCs w:val="22"/>
                    </w:rPr>
                  </w:pPr>
                </w:p>
              </w:tc>
            </w:tr>
            <w:tr w:rsidR="002A3761">
              <w:tc>
                <w:tcPr>
                  <w:tcW w:w="0" w:type="auto"/>
                  <w:tcMar>
                    <w:top w:w="30" w:type="dxa"/>
                    <w:left w:w="0" w:type="dxa"/>
                    <w:bottom w:w="30" w:type="dxa"/>
                    <w:right w:w="0" w:type="dxa"/>
                  </w:tcMar>
                </w:tcPr>
                <w:p w:rsidR="002A3761" w:rsidRDefault="002A3761">
                  <w:pPr>
                    <w:rPr>
                      <w:i/>
                      <w:iCs/>
                      <w:color w:val="000000"/>
                      <w:sz w:val="22"/>
                      <w:szCs w:val="22"/>
                    </w:rPr>
                  </w:pPr>
                </w:p>
              </w:tc>
              <w:tc>
                <w:tcPr>
                  <w:tcW w:w="0" w:type="auto"/>
                  <w:tcMar>
                    <w:top w:w="30" w:type="dxa"/>
                    <w:left w:w="0" w:type="dxa"/>
                    <w:bottom w:w="30" w:type="dxa"/>
                    <w:right w:w="0" w:type="dxa"/>
                  </w:tcMar>
                </w:tcPr>
                <w:p w:rsidR="002A3761" w:rsidRDefault="002A3761">
                  <w:pPr>
                    <w:rPr>
                      <w:color w:val="000000"/>
                      <w:sz w:val="22"/>
                      <w:szCs w:val="22"/>
                    </w:rPr>
                  </w:pPr>
                </w:p>
              </w:tc>
            </w:tr>
            <w:tr w:rsidR="002A3761">
              <w:tc>
                <w:tcPr>
                  <w:tcW w:w="0" w:type="auto"/>
                  <w:tcMar>
                    <w:top w:w="30" w:type="dxa"/>
                    <w:left w:w="0" w:type="dxa"/>
                    <w:bottom w:w="30" w:type="dxa"/>
                    <w:right w:w="0" w:type="dxa"/>
                  </w:tcMar>
                </w:tcPr>
                <w:p w:rsidR="002A3761" w:rsidRDefault="002A3761">
                  <w:pPr>
                    <w:rPr>
                      <w:i/>
                      <w:iCs/>
                      <w:color w:val="000000"/>
                      <w:sz w:val="22"/>
                      <w:szCs w:val="22"/>
                    </w:rPr>
                  </w:pPr>
                </w:p>
              </w:tc>
              <w:tc>
                <w:tcPr>
                  <w:tcW w:w="0" w:type="auto"/>
                  <w:tcMar>
                    <w:top w:w="30" w:type="dxa"/>
                    <w:left w:w="0" w:type="dxa"/>
                    <w:bottom w:w="30" w:type="dxa"/>
                    <w:right w:w="0" w:type="dxa"/>
                  </w:tcMar>
                </w:tcPr>
                <w:p w:rsidR="002A3761" w:rsidRDefault="002A3761">
                  <w:pPr>
                    <w:rPr>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ACCT.ACBSP.APC.03 - Business Forms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24. Revenues are equal to the difference between cash receipts and cash payments.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072"/>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ACCT.ACBSP.APC.04 - Cash vs. Accrual</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xml:space="preserve">25. Expenses result from </w:t>
            </w:r>
            <w:r w:rsidR="00416A08">
              <w:rPr>
                <w:rFonts w:ascii="Times New Roman" w:eastAsia="Times New Roman" w:hAnsi="Times New Roman" w:cs="Times New Roman"/>
                <w:color w:val="000000"/>
                <w:sz w:val="22"/>
                <w:szCs w:val="22"/>
              </w:rPr>
              <w:t>selling services or products to customers</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416A08">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26. Stockholders' equity is reduced by the amount in the dividends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ACCT.ACBSP.APC.03 - Business Forms</w:t>
                  </w:r>
                  <w:r>
                    <w:rPr>
                      <w:color w:val="000000"/>
                      <w:sz w:val="22"/>
                      <w:szCs w:val="22"/>
                    </w:rPr>
                    <w:br/>
                    <w:t>ACCT.AICPA.FN.03 - Measurement</w:t>
                  </w:r>
                  <w:r>
                    <w:rPr>
                      <w:color w:val="000000"/>
                      <w:sz w:val="22"/>
                      <w:szCs w:val="22"/>
                    </w:rPr>
                    <w:br/>
                    <w:t>BUSPROG: Analytic</w:t>
                  </w:r>
                </w:p>
              </w:tc>
            </w:tr>
          </w:tbl>
          <w:p w:rsidR="00FE0176" w:rsidRDefault="00FE0176"/>
        </w:tc>
      </w:tr>
    </w:tbl>
    <w:p w:rsidR="002A3761" w:rsidRDefault="002A3761">
      <w:pPr>
        <w:spacing w:after="75"/>
      </w:pPr>
    </w:p>
    <w:p w:rsidR="002A3761" w:rsidRDefault="002A3761">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27. When an owner invests assets in the business, the retained earnings account increases due to revenue being earned.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r w:rsidR="002A3761">
                    <w:rPr>
                      <w:color w:val="000000"/>
                      <w:sz w:val="22"/>
                      <w:szCs w:val="22"/>
                    </w:rPr>
                    <w:br/>
                  </w:r>
                  <w:r w:rsidR="00E43DB8">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28. When an account receivable is collected in cash, the total assets of the business increase.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891"/>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r w:rsidR="002A3761">
                    <w:rPr>
                      <w:color w:val="000000"/>
                      <w:sz w:val="22"/>
                      <w:szCs w:val="22"/>
                    </w:rPr>
                    <w:br/>
                  </w:r>
                  <w:r w:rsidR="00E43DB8">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ACCT.ACBSP.APC.15 - Current Assets Reporting</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29. When an account payable is paid with cash, the stockholders' equity in the business decreases.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136"/>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r w:rsidR="002A3761">
                    <w:rPr>
                      <w:color w:val="000000"/>
                      <w:sz w:val="22"/>
                      <w:szCs w:val="22"/>
                    </w:rPr>
                    <w:br/>
                  </w:r>
                  <w:r w:rsidR="00E43DB8">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ACCT.ACBSP.APC.16 - Current Liabilities Reporting</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30. For a month's transactions for a typical medium-sized business, the salary expense account is likely to have only credit entries.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2A3761">
              <w:tc>
                <w:tcPr>
                  <w:tcW w:w="0" w:type="auto"/>
                  <w:tcMar>
                    <w:top w:w="30" w:type="dxa"/>
                    <w:left w:w="0" w:type="dxa"/>
                    <w:bottom w:w="30" w:type="dxa"/>
                    <w:right w:w="0" w:type="dxa"/>
                  </w:tcMar>
                </w:tcPr>
                <w:p w:rsidR="002A3761" w:rsidRDefault="002A3761">
                  <w:pPr>
                    <w:rPr>
                      <w:i/>
                      <w:iCs/>
                      <w:color w:val="000000"/>
                      <w:sz w:val="22"/>
                      <w:szCs w:val="22"/>
                    </w:rPr>
                  </w:pPr>
                </w:p>
              </w:tc>
              <w:tc>
                <w:tcPr>
                  <w:tcW w:w="0" w:type="auto"/>
                  <w:tcMar>
                    <w:top w:w="30" w:type="dxa"/>
                    <w:left w:w="0" w:type="dxa"/>
                    <w:bottom w:w="30" w:type="dxa"/>
                    <w:right w:w="0" w:type="dxa"/>
                  </w:tcMar>
                </w:tcPr>
                <w:p w:rsidR="002A3761" w:rsidRDefault="002A3761">
                  <w:pPr>
                    <w:rPr>
                      <w:color w:val="000000"/>
                      <w:sz w:val="22"/>
                      <w:szCs w:val="22"/>
                    </w:rPr>
                  </w:pPr>
                </w:p>
              </w:tc>
            </w:tr>
            <w:tr w:rsidR="002A3761">
              <w:tc>
                <w:tcPr>
                  <w:tcW w:w="0" w:type="auto"/>
                  <w:tcMar>
                    <w:top w:w="30" w:type="dxa"/>
                    <w:left w:w="0" w:type="dxa"/>
                    <w:bottom w:w="30" w:type="dxa"/>
                    <w:right w:w="0" w:type="dxa"/>
                  </w:tcMar>
                </w:tcPr>
                <w:p w:rsidR="002A3761" w:rsidRDefault="002A3761">
                  <w:pPr>
                    <w:rPr>
                      <w:i/>
                      <w:iCs/>
                      <w:color w:val="000000"/>
                      <w:sz w:val="22"/>
                      <w:szCs w:val="22"/>
                    </w:rPr>
                  </w:pPr>
                </w:p>
              </w:tc>
              <w:tc>
                <w:tcPr>
                  <w:tcW w:w="0" w:type="auto"/>
                  <w:tcMar>
                    <w:top w:w="30" w:type="dxa"/>
                    <w:left w:w="0" w:type="dxa"/>
                    <w:bottom w:w="30" w:type="dxa"/>
                    <w:right w:w="0" w:type="dxa"/>
                  </w:tcMar>
                </w:tcPr>
                <w:p w:rsidR="002A3761" w:rsidRDefault="002A3761">
                  <w:pPr>
                    <w:rPr>
                      <w:color w:val="000000"/>
                      <w:sz w:val="22"/>
                      <w:szCs w:val="22"/>
                    </w:rPr>
                  </w:pPr>
                </w:p>
              </w:tc>
            </w:tr>
            <w:tr w:rsidR="002A3761">
              <w:tc>
                <w:tcPr>
                  <w:tcW w:w="0" w:type="auto"/>
                  <w:tcMar>
                    <w:top w:w="30" w:type="dxa"/>
                    <w:left w:w="0" w:type="dxa"/>
                    <w:bottom w:w="30" w:type="dxa"/>
                    <w:right w:w="0" w:type="dxa"/>
                  </w:tcMar>
                </w:tcPr>
                <w:p w:rsidR="002A3761" w:rsidRDefault="002A3761">
                  <w:pPr>
                    <w:rPr>
                      <w:i/>
                      <w:iCs/>
                      <w:color w:val="000000"/>
                      <w:sz w:val="22"/>
                      <w:szCs w:val="22"/>
                    </w:rPr>
                  </w:pPr>
                </w:p>
              </w:tc>
              <w:tc>
                <w:tcPr>
                  <w:tcW w:w="0" w:type="auto"/>
                  <w:tcMar>
                    <w:top w:w="30" w:type="dxa"/>
                    <w:left w:w="0" w:type="dxa"/>
                    <w:bottom w:w="30" w:type="dxa"/>
                    <w:right w:w="0" w:type="dxa"/>
                  </w:tcMar>
                </w:tcPr>
                <w:p w:rsidR="002A3761" w:rsidRDefault="002A3761">
                  <w:pPr>
                    <w:rPr>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31. When a business receives a bill from the utility company, no entry should be made until the invoice is paid.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136"/>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ACCT.ACBSP.APC.16 - Current Liabilities Reporting</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xml:space="preserve">32. A debit is abbreviated as </w:t>
            </w:r>
            <w:r>
              <w:rPr>
                <w:rFonts w:ascii="Times New Roman" w:eastAsia="Times New Roman" w:hAnsi="Times New Roman" w:cs="Times New Roman"/>
                <w:i/>
                <w:iCs/>
                <w:color w:val="000000"/>
                <w:sz w:val="22"/>
                <w:szCs w:val="22"/>
              </w:rPr>
              <w:t>Db.</w:t>
            </w:r>
            <w:r>
              <w:rPr>
                <w:rFonts w:ascii="Times New Roman" w:eastAsia="Times New Roman" w:hAnsi="Times New Roman" w:cs="Times New Roman"/>
                <w:color w:val="000000"/>
                <w:sz w:val="22"/>
                <w:szCs w:val="22"/>
              </w:rPr>
              <w:t xml:space="preserve"> and a credit is abbreviated as </w:t>
            </w:r>
            <w:r>
              <w:rPr>
                <w:rFonts w:ascii="Times New Roman" w:eastAsia="Times New Roman" w:hAnsi="Times New Roman" w:cs="Times New Roman"/>
                <w:i/>
                <w:iCs/>
                <w:color w:val="000000"/>
                <w:sz w:val="22"/>
                <w:szCs w:val="22"/>
              </w:rPr>
              <w:t>Cr</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121"/>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ACCT.ACBSP.APC.05 - Accounting Cycle</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33. For a month's transactions for a typical medium-sized business, the accounts payable account is likely to have only credit entries.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2A3761" w:rsidRDefault="002A3761">
      <w:pPr>
        <w:spacing w:after="75"/>
      </w:pPr>
    </w:p>
    <w:p w:rsidR="002A3761" w:rsidRDefault="002A3761">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34. Dividends decrease stockholders' equity and are listed on the income statement as a deduction from revenue.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35. The normal balance of revenue accounts is a credit.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36. The normal balance of the dividends account is a debit.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37. The normal balance of an expense account is a credit.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38. Expense accounts are increased by credits.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39. Revenue accounts are increased by credits.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40. Liability accounts are increased by debits.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41. Journalizing transactions using the double-entry bookkeeping system will eliminate fraud.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42. Transactions are listed in the journal chronologically.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43. Journalizing is the process of entering amounts in the ledger.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44. The process of recording a transaction in the journal is called journalizing.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45. Transactions are initially entered into a record called a journal.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2A3761" w:rsidRDefault="002A3761">
      <w:pPr>
        <w:spacing w:after="75"/>
      </w:pPr>
    </w:p>
    <w:p w:rsidR="002A3761" w:rsidRDefault="002A3761">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46. The double-entry accounting system records each transaction twice.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47. The increase side of an account is also the side of the normal balance.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48. Journal entries include both debit and credit accounts for each transaction.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49. A transaction that is recorded in the journal is called a journal entry.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2A3761" w:rsidRDefault="002A3761">
            <w:pPr>
              <w:pStyle w:val="p"/>
              <w:rPr>
                <w:rFonts w:ascii="Times New Roman" w:eastAsia="Times New Roman" w:hAnsi="Times New Roman" w:cs="Times New Roman"/>
                <w:color w:val="000000"/>
                <w:sz w:val="22"/>
                <w:szCs w:val="22"/>
              </w:rPr>
            </w:pPr>
          </w:p>
          <w:p w:rsidR="002A3761" w:rsidRDefault="002A3761">
            <w:pPr>
              <w:pStyle w:val="p"/>
              <w:rPr>
                <w:rFonts w:ascii="Times New Roman" w:eastAsia="Times New Roman" w:hAnsi="Times New Roman" w:cs="Times New Roman"/>
                <w:color w:val="000000"/>
                <w:sz w:val="22"/>
                <w:szCs w:val="22"/>
              </w:rPr>
            </w:pPr>
          </w:p>
          <w:p w:rsidR="00FE0176" w:rsidRDefault="002A3761">
            <w:pPr>
              <w:pStyle w:val="p"/>
            </w:pPr>
            <w:r>
              <w:rPr>
                <w:rFonts w:ascii="Times New Roman" w:eastAsia="Times New Roman" w:hAnsi="Times New Roman" w:cs="Times New Roman"/>
                <w:color w:val="000000"/>
                <w:sz w:val="22"/>
                <w:szCs w:val="22"/>
              </w:rPr>
              <w:lastRenderedPageBreak/>
              <w:t>50. Assets are increased with debits and decreased with credits.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51. Liabilities are increased with debits and decreased with credits.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52. Debits will increase unearned revenues and revenues.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072"/>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ACCT.ACBSP.APC.04 - Cash vs. Accrual</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53. All stockholders' equity accounts record increases to the accounts with credits.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54. Journalizing always eliminates fraudulent activity.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ACCT.ACBSP.APC.01 - Purpose</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55. Journal entries can have more than two accounts as long as the debits equal the credits.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56. Normal account balances are on the increase side of the accounts.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57. The process of transferring the data from the journal to the ledger accounts is called posting.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AD332F">
                  <w:r>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58. The post reference notation used in the ledger is the account number.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AD332F">
                  <w:r>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59. The post reference notation used in the journal is the page number.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AD332F">
                  <w:r>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60. A notation in the post reference column of the general journal indicates that the amount has been posted to the ledger.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AD332F">
                  <w:r>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61. The order of the flow of accounting data is (1) record in the ledger, (2) record in the journal, (3) prepare the financial statements.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121"/>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AD332F">
                  <w:r>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ACCT.AICPA.FN.03 - Measurement</w:t>
                  </w:r>
                  <w:r>
                    <w:rPr>
                      <w:color w:val="000000"/>
                      <w:sz w:val="22"/>
                      <w:szCs w:val="22"/>
                    </w:rPr>
                    <w:br/>
                    <w:t>BUSPROG: Analytic</w:t>
                  </w:r>
                </w:p>
              </w:tc>
            </w:tr>
          </w:tbl>
          <w:p w:rsidR="00FE0176" w:rsidRDefault="00FE0176"/>
        </w:tc>
      </w:tr>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62. The process of transferring the debits and credits from the journal entries to the accounts is known as posting.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AD332F">
                  <w:r>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63. Postings made to standard account forms show a new balance after each entry.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AD332F">
                  <w:r>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64. A trial balance determines the complete accuracy of the numbers.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65. Even when a trial balance is in balance, there may be errors in the individual accounts.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True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66. The totals at the bottom of the trial balance and the totals at the bottom of the balance sheet both show equality and balancing, and therefore should be equal.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67. A proof of the equality of debits and credits in the ledger at the end of an accounting period is called a balance sheet.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68. If the trial balance is in balance, it can be assumed that all journal entries were posted correctly and no errors were made.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69. Posting a part of a transaction to the wrong account will cause the trial balance totals to be unequal.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2A3761">
              <w:tc>
                <w:tcPr>
                  <w:tcW w:w="0" w:type="auto"/>
                  <w:tcMar>
                    <w:top w:w="30" w:type="dxa"/>
                    <w:left w:w="0" w:type="dxa"/>
                    <w:bottom w:w="30" w:type="dxa"/>
                    <w:right w:w="0" w:type="dxa"/>
                  </w:tcMar>
                </w:tcPr>
                <w:p w:rsidR="002A3761" w:rsidRDefault="002A3761">
                  <w:pPr>
                    <w:rPr>
                      <w:i/>
                      <w:iCs/>
                      <w:color w:val="000000"/>
                      <w:sz w:val="22"/>
                      <w:szCs w:val="22"/>
                    </w:rPr>
                  </w:pPr>
                </w:p>
              </w:tc>
              <w:tc>
                <w:tcPr>
                  <w:tcW w:w="0" w:type="auto"/>
                  <w:tcMar>
                    <w:top w:w="30" w:type="dxa"/>
                    <w:left w:w="0" w:type="dxa"/>
                    <w:bottom w:w="30" w:type="dxa"/>
                    <w:right w:w="0" w:type="dxa"/>
                  </w:tcMar>
                </w:tcPr>
                <w:p w:rsidR="002A3761" w:rsidRDefault="002A3761">
                  <w:pPr>
                    <w:rPr>
                      <w:color w:val="000000"/>
                      <w:sz w:val="22"/>
                      <w:szCs w:val="22"/>
                    </w:rPr>
                  </w:pPr>
                </w:p>
              </w:tc>
            </w:tr>
            <w:tr w:rsidR="002A3761">
              <w:tc>
                <w:tcPr>
                  <w:tcW w:w="0" w:type="auto"/>
                  <w:tcMar>
                    <w:top w:w="30" w:type="dxa"/>
                    <w:left w:w="0" w:type="dxa"/>
                    <w:bottom w:w="30" w:type="dxa"/>
                    <w:right w:w="0" w:type="dxa"/>
                  </w:tcMar>
                </w:tcPr>
                <w:p w:rsidR="002A3761" w:rsidRDefault="002A3761">
                  <w:pPr>
                    <w:rPr>
                      <w:i/>
                      <w:iCs/>
                      <w:color w:val="000000"/>
                      <w:sz w:val="22"/>
                      <w:szCs w:val="22"/>
                    </w:rPr>
                  </w:pPr>
                </w:p>
              </w:tc>
              <w:tc>
                <w:tcPr>
                  <w:tcW w:w="0" w:type="auto"/>
                  <w:tcMar>
                    <w:top w:w="30" w:type="dxa"/>
                    <w:left w:w="0" w:type="dxa"/>
                    <w:bottom w:w="30" w:type="dxa"/>
                    <w:right w:w="0" w:type="dxa"/>
                  </w:tcMar>
                </w:tcPr>
                <w:p w:rsidR="002A3761" w:rsidRDefault="002A3761">
                  <w:pPr>
                    <w:rPr>
                      <w:color w:val="000000"/>
                      <w:sz w:val="22"/>
                      <w:szCs w:val="22"/>
                    </w:rPr>
                  </w:pPr>
                </w:p>
              </w:tc>
            </w:tr>
            <w:tr w:rsidR="002A3761">
              <w:tc>
                <w:tcPr>
                  <w:tcW w:w="0" w:type="auto"/>
                  <w:tcMar>
                    <w:top w:w="30" w:type="dxa"/>
                    <w:left w:w="0" w:type="dxa"/>
                    <w:bottom w:w="30" w:type="dxa"/>
                    <w:right w:w="0" w:type="dxa"/>
                  </w:tcMar>
                </w:tcPr>
                <w:p w:rsidR="002A3761" w:rsidRDefault="002A3761">
                  <w:pPr>
                    <w:rPr>
                      <w:i/>
                      <w:iCs/>
                      <w:color w:val="000000"/>
                      <w:sz w:val="22"/>
                      <w:szCs w:val="22"/>
                    </w:rPr>
                  </w:pPr>
                </w:p>
              </w:tc>
              <w:tc>
                <w:tcPr>
                  <w:tcW w:w="0" w:type="auto"/>
                  <w:tcMar>
                    <w:top w:w="30" w:type="dxa"/>
                    <w:left w:w="0" w:type="dxa"/>
                    <w:bottom w:w="30" w:type="dxa"/>
                    <w:right w:w="0" w:type="dxa"/>
                  </w:tcMar>
                </w:tcPr>
                <w:p w:rsidR="002A3761" w:rsidRDefault="002A3761">
                  <w:pPr>
                    <w:rPr>
                      <w:color w:val="000000"/>
                      <w:sz w:val="22"/>
                      <w:szCs w:val="22"/>
                    </w:rPr>
                  </w:pPr>
                </w:p>
              </w:tc>
            </w:tr>
            <w:tr w:rsidR="002A3761">
              <w:tc>
                <w:tcPr>
                  <w:tcW w:w="0" w:type="auto"/>
                  <w:tcMar>
                    <w:top w:w="30" w:type="dxa"/>
                    <w:left w:w="0" w:type="dxa"/>
                    <w:bottom w:w="30" w:type="dxa"/>
                    <w:right w:w="0" w:type="dxa"/>
                  </w:tcMar>
                </w:tcPr>
                <w:p w:rsidR="002A3761" w:rsidRDefault="002A3761">
                  <w:pPr>
                    <w:rPr>
                      <w:i/>
                      <w:iCs/>
                      <w:color w:val="000000"/>
                      <w:sz w:val="22"/>
                      <w:szCs w:val="22"/>
                    </w:rPr>
                  </w:pPr>
                </w:p>
              </w:tc>
              <w:tc>
                <w:tcPr>
                  <w:tcW w:w="0" w:type="auto"/>
                  <w:tcMar>
                    <w:top w:w="30" w:type="dxa"/>
                    <w:left w:w="0" w:type="dxa"/>
                    <w:bottom w:w="30" w:type="dxa"/>
                    <w:right w:w="0" w:type="dxa"/>
                  </w:tcMar>
                </w:tcPr>
                <w:p w:rsidR="002A3761" w:rsidRDefault="002A3761">
                  <w:pPr>
                    <w:rPr>
                      <w:color w:val="000000"/>
                      <w:sz w:val="22"/>
                      <w:szCs w:val="22"/>
                    </w:rPr>
                  </w:pPr>
                </w:p>
              </w:tc>
            </w:tr>
            <w:tr w:rsidR="00FE0176">
              <w:tc>
                <w:tcPr>
                  <w:tcW w:w="0" w:type="auto"/>
                  <w:tcMar>
                    <w:top w:w="30" w:type="dxa"/>
                    <w:left w:w="0" w:type="dxa"/>
                    <w:bottom w:w="30" w:type="dxa"/>
                    <w:right w:w="0" w:type="dxa"/>
                  </w:tcMar>
                </w:tcPr>
                <w:p w:rsidR="00CD50B6" w:rsidRDefault="00CD50B6">
                  <w:pPr>
                    <w:rPr>
                      <w:i/>
                      <w:iCs/>
                      <w:color w:val="000000"/>
                      <w:sz w:val="22"/>
                      <w:szCs w:val="22"/>
                    </w:rPr>
                  </w:pPr>
                </w:p>
                <w:p w:rsidR="00FE0176" w:rsidRDefault="002A3761">
                  <w:r>
                    <w:rPr>
                      <w:i/>
                      <w:iCs/>
                      <w:color w:val="000000"/>
                      <w:sz w:val="22"/>
                      <w:szCs w:val="22"/>
                    </w:rPr>
                    <w:t>DIFFICULTY:  </w:t>
                  </w:r>
                </w:p>
              </w:tc>
              <w:tc>
                <w:tcPr>
                  <w:tcW w:w="0" w:type="auto"/>
                  <w:tcMar>
                    <w:top w:w="30" w:type="dxa"/>
                    <w:left w:w="0" w:type="dxa"/>
                    <w:bottom w:w="30" w:type="dxa"/>
                    <w:right w:w="0" w:type="dxa"/>
                  </w:tcMar>
                </w:tcPr>
                <w:p w:rsidR="00CD50B6" w:rsidRDefault="00CD50B6">
                  <w:pPr>
                    <w:rPr>
                      <w:color w:val="000000"/>
                      <w:sz w:val="22"/>
                      <w:szCs w:val="22"/>
                    </w:rPr>
                  </w:pPr>
                </w:p>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70. The erroneous arrangement of digits, such as writing $45 as $54, is called a slide.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71. Journalizing a transaction with both the debit and the credit for $69 instead of $96 will cause the trial balance to be out of balance.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72. The erroneous moving of an entire number one or more spaces to the right or left, such as writing $85 as $850, is called a transposition.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True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r>
                    <w:rPr>
                      <w:rFonts w:ascii="Times New Roman" w:eastAsia="Times New Roman" w:hAnsi="Times New Roman" w:cs="Times New Roman"/>
                      <w:color w:val="000000"/>
                      <w:sz w:val="22"/>
                      <w:szCs w:val="22"/>
                    </w:rPr>
                    <w:t>False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False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2A3761" w:rsidRDefault="002A3761">
      <w:pPr>
        <w:spacing w:after="75"/>
      </w:pPr>
    </w:p>
    <w:p w:rsidR="002A3761" w:rsidRDefault="002A3761">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73. Accounts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584"/>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do not reflect money amounts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are not used by entities that manufacture products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are records of increases and decreases in individual accounting equation elements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are only used by large entities with many transactions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ACCT.ACBSP.APC.01 - Purpose</w:t>
                  </w:r>
                  <w:r>
                    <w:rPr>
                      <w:color w:val="000000"/>
                      <w:sz w:val="22"/>
                      <w:szCs w:val="22"/>
                    </w:rPr>
                    <w:br/>
                    <w:t>ACCT.ACBSP.APC.02 - GAAP</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74. Accounts are classified in the ledger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922"/>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chronologically</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alphabetically</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in accordance with their appearance in the financial statements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with the accounts used most often listed first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75. Which of the following accounts is a stockholders' equity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983"/>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Payable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Prepaid Insurance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Common Stock</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2A3761" w:rsidRDefault="002A3761">
      <w:pPr>
        <w:spacing w:after="75"/>
      </w:pPr>
    </w:p>
    <w:p w:rsidR="002A3761" w:rsidRDefault="002A3761">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76. The increases in stockholders' equity attributable to selling services or products to customers are called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19"/>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liabilities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revenues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expenses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77. A chart of accounts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32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the same as a balance sheet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usually a listing of accounts in alphabetical order</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usually a listing of accounts in financial statement order</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used in place of a ledger</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78. The debit side of an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811"/>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depends on whether the account is an asset, liability, or stockholders' equity</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can be either side of the account depending on how the accountant set up the system</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is the right side of the account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is the left side of the account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2A3761" w:rsidRDefault="002A3761">
      <w:pPr>
        <w:spacing w:after="75"/>
      </w:pPr>
    </w:p>
    <w:p w:rsidR="002A3761" w:rsidRDefault="002A3761">
      <w:r>
        <w:br w:type="page"/>
      </w:r>
    </w:p>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79. An account is said to have a debit balance if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31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the amount of the debits exceeds the amount of the credits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there are more entries on the debit side than on the credit side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there are more entries on the credit side than on the debit side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the first entry of the accounting period was posted on the debit side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80. Which side of the account increases the cash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716"/>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neither a debit nor a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either a debit or a credit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81. Which statement(s) concerning cash is (are) true?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488"/>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will always have more debits than credits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will never have a credit balance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is increased by debiting</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all are true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2A3761" w:rsidRDefault="002A3761">
      <w:pPr>
        <w:spacing w:after="75"/>
      </w:pPr>
    </w:p>
    <w:p w:rsidR="002A3761" w:rsidRDefault="002A3761">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82. Which of the following is true about T accounts?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041"/>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The left side of a T account is called the debit side.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The left side of a T account is called the credit side.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The right side of a T account is called the debit side.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Transactions are first recorded in T accounts and then posted to the journal.</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83. A cash payment is recorded in the cash account as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716"/>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neither a debit nor a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 debit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either a debit or a credit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84. The balance of an account is determined by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742"/>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adding all of the debits to all of the credits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always subtracting the debits from the credits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always subtracting the credits from the debits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adding all of the debits, adding all of the credits, and then subtracting the smaller sum from the larger sum</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2A3761" w:rsidRDefault="002A3761">
      <w:pPr>
        <w:spacing w:after="75"/>
      </w:pPr>
    </w:p>
    <w:p w:rsidR="002A3761" w:rsidRDefault="002A3761">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85. A list of the accounts used by a business is called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903"/>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journal</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chart of accounts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 chart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listing</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86. In the chart of accounts, the balance sheet accounts are normally listed in which order?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709"/>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liabilities, assets, stockholders' equity</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liabilities, stockholders' equity</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stockholders' equity, assets, liabilities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stockholders' equity, liabilities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87. In which order are the accounts listed in the chart of accounts?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50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expenses, liabilities, stockholders' equity, revenues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stockholders' equity, assets, liabilities, revenues, expenses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liabilities, stockholders' equity, revenues, expenses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liabilities, revenues, expenses, stockholders' equity</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2A3761" w:rsidRDefault="002A3761">
      <w:pPr>
        <w:spacing w:after="75"/>
      </w:pPr>
    </w:p>
    <w:p w:rsidR="002A3761" w:rsidRDefault="002A3761">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88. Which are the parts of the T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746"/>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title, date, total</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date, debit side, credit side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title, debit side, credit side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title, debit side, total</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89. The chart of accounts is designed to</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773"/>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alphabetize the accounts to make reading easier for financial statement users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organize accounts in order of dollar amount to simplify the accounting information for users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summarize the transactions and determine ending account balances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meet the information needs of a company's managers and other users of its financial statements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90. Which group of accounts is composed of only assets?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384"/>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Accounts Payable, Buildings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Receivable, Revenue, Cash</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Prepaid Expenses, Buildings, Patents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Unearned Revenues, Prepaid Expenses, Cash</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2A3761" w:rsidRDefault="002A3761">
      <w:pPr>
        <w:spacing w:after="75"/>
      </w:pPr>
    </w:p>
    <w:p w:rsidR="002A3761" w:rsidRDefault="002A3761">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 xml:space="preserve">91. Of the following, which is </w:t>
            </w:r>
            <w:r>
              <w:rPr>
                <w:rFonts w:ascii="Times New Roman" w:eastAsia="Times New Roman" w:hAnsi="Times New Roman" w:cs="Times New Roman"/>
                <w:b/>
                <w:bCs/>
                <w:color w:val="000000"/>
                <w:sz w:val="22"/>
                <w:szCs w:val="22"/>
                <w:u w:val="single"/>
              </w:rPr>
              <w:t>true</w:t>
            </w:r>
            <w:r>
              <w:rPr>
                <w:rFonts w:ascii="Times New Roman" w:eastAsia="Times New Roman" w:hAnsi="Times New Roman" w:cs="Times New Roman"/>
                <w:color w:val="000000"/>
                <w:sz w:val="22"/>
                <w:szCs w:val="22"/>
              </w:rPr>
              <w:t xml:space="preserve"> about assets?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430"/>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include both physical and intangible items.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include only physical items.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are the personal property of the stockholders of the company.</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are the result of selling products or services to customers.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xml:space="preserve">92. Which of the following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considered to be a liability?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64"/>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Wages Payable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Receivable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Unearned Revenues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Payable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xml:space="preserve">93. Which of the following statements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true about liabilities?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443"/>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Liabilities are debts owed to outsiders.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 titles of liabilities often include the term “payable.”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received before a service is performed creates a liability.</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Liabilities do not include wages owed to employees of the company.</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2A3761" w:rsidRDefault="002A3761">
      <w:pPr>
        <w:spacing w:after="75"/>
      </w:pPr>
    </w:p>
    <w:p w:rsidR="002A3761" w:rsidRDefault="002A3761">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 xml:space="preserve">94. The stockholders' equity will be reduced by all of the following </w:t>
            </w:r>
            <w:r>
              <w:rPr>
                <w:rFonts w:ascii="Times New Roman" w:eastAsia="Times New Roman" w:hAnsi="Times New Roman" w:cs="Times New Roman"/>
                <w:b/>
                <w:bCs/>
                <w:color w:val="000000"/>
                <w:sz w:val="22"/>
                <w:szCs w:val="22"/>
                <w:u w:val="single"/>
              </w:rPr>
              <w:t>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366"/>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revenues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expenses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dividends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all of these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95. ​The accounts in the ledger of Monroe Entertainment Co. are listed below.  All accounts have normal balances.</w:t>
            </w:r>
          </w:p>
          <w:p w:rsidR="00FE0176" w:rsidRDefault="002A3761">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655"/>
              <w:gridCol w:w="1155"/>
              <w:gridCol w:w="615"/>
              <w:gridCol w:w="2475"/>
              <w:gridCol w:w="1155"/>
            </w:tblGrid>
            <w:tr w:rsidR="00FE0176">
              <w:tc>
                <w:tcPr>
                  <w:tcW w:w="26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c>
                <w:tcPr>
                  <w:tcW w:w="1155"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$1,500</w:t>
                  </w:r>
                </w:p>
              </w:tc>
              <w:tc>
                <w:tcPr>
                  <w:tcW w:w="615" w:type="dxa"/>
                  <w:tcMar>
                    <w:top w:w="0" w:type="dxa"/>
                    <w:left w:w="0" w:type="dxa"/>
                    <w:bottom w:w="0" w:type="dxa"/>
                    <w:right w:w="0" w:type="dxa"/>
                  </w:tcMar>
                  <w:vAlign w:val="center"/>
                </w:tcPr>
                <w:p w:rsidR="00FE0176" w:rsidRDefault="00FE0176"/>
              </w:tc>
              <w:tc>
                <w:tcPr>
                  <w:tcW w:w="24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Fees earned</w:t>
                  </w:r>
                </w:p>
              </w:tc>
              <w:tc>
                <w:tcPr>
                  <w:tcW w:w="1155"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$3,600</w:t>
                  </w:r>
                </w:p>
              </w:tc>
            </w:tr>
            <w:tr w:rsidR="00FE0176">
              <w:tc>
                <w:tcPr>
                  <w:tcW w:w="26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c>
                <w:tcPr>
                  <w:tcW w:w="1155"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1,800</w:t>
                  </w:r>
                </w:p>
              </w:tc>
              <w:tc>
                <w:tcPr>
                  <w:tcW w:w="615" w:type="dxa"/>
                  <w:tcMar>
                    <w:top w:w="0" w:type="dxa"/>
                    <w:left w:w="0" w:type="dxa"/>
                    <w:bottom w:w="0" w:type="dxa"/>
                    <w:right w:w="0" w:type="dxa"/>
                  </w:tcMar>
                  <w:vAlign w:val="center"/>
                </w:tcPr>
                <w:p w:rsidR="00FE0176" w:rsidRDefault="00FE0176"/>
              </w:tc>
              <w:tc>
                <w:tcPr>
                  <w:tcW w:w="24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Insurance expense</w:t>
                  </w:r>
                </w:p>
              </w:tc>
              <w:tc>
                <w:tcPr>
                  <w:tcW w:w="1155"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1,300</w:t>
                  </w:r>
                </w:p>
              </w:tc>
            </w:tr>
            <w:tr w:rsidR="00FE0176">
              <w:tc>
                <w:tcPr>
                  <w:tcW w:w="26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Prepaid insurance</w:t>
                  </w:r>
                </w:p>
              </w:tc>
              <w:tc>
                <w:tcPr>
                  <w:tcW w:w="1155"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2,000</w:t>
                  </w:r>
                </w:p>
              </w:tc>
              <w:tc>
                <w:tcPr>
                  <w:tcW w:w="615" w:type="dxa"/>
                  <w:tcMar>
                    <w:top w:w="0" w:type="dxa"/>
                    <w:left w:w="0" w:type="dxa"/>
                    <w:bottom w:w="0" w:type="dxa"/>
                    <w:right w:w="0" w:type="dxa"/>
                  </w:tcMar>
                  <w:vAlign w:val="center"/>
                </w:tcPr>
                <w:p w:rsidR="00FE0176" w:rsidRDefault="00FE0176"/>
              </w:tc>
              <w:tc>
                <w:tcPr>
                  <w:tcW w:w="24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Land</w:t>
                  </w:r>
                </w:p>
              </w:tc>
              <w:tc>
                <w:tcPr>
                  <w:tcW w:w="1155"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3,000</w:t>
                  </w:r>
                </w:p>
              </w:tc>
            </w:tr>
            <w:tr w:rsidR="00FE0176">
              <w:tc>
                <w:tcPr>
                  <w:tcW w:w="26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1155"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3,200</w:t>
                  </w:r>
                </w:p>
              </w:tc>
              <w:tc>
                <w:tcPr>
                  <w:tcW w:w="615" w:type="dxa"/>
                  <w:tcMar>
                    <w:top w:w="0" w:type="dxa"/>
                    <w:left w:w="0" w:type="dxa"/>
                    <w:bottom w:w="0" w:type="dxa"/>
                    <w:right w:w="0" w:type="dxa"/>
                  </w:tcMar>
                  <w:vAlign w:val="center"/>
                </w:tcPr>
                <w:p w:rsidR="00FE0176" w:rsidRDefault="00FE0176"/>
              </w:tc>
              <w:tc>
                <w:tcPr>
                  <w:tcW w:w="24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Wages expense</w:t>
                  </w:r>
                </w:p>
              </w:tc>
              <w:tc>
                <w:tcPr>
                  <w:tcW w:w="1155"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1,400</w:t>
                  </w:r>
                </w:p>
              </w:tc>
            </w:tr>
            <w:tr w:rsidR="00FE0176">
              <w:tc>
                <w:tcPr>
                  <w:tcW w:w="26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c>
                <w:tcPr>
                  <w:tcW w:w="1155"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1,200</w:t>
                  </w:r>
                </w:p>
              </w:tc>
              <w:tc>
                <w:tcPr>
                  <w:tcW w:w="615" w:type="dxa"/>
                  <w:tcMar>
                    <w:top w:w="0" w:type="dxa"/>
                    <w:left w:w="0" w:type="dxa"/>
                    <w:bottom w:w="0" w:type="dxa"/>
                    <w:right w:w="0" w:type="dxa"/>
                  </w:tcMar>
                  <w:vAlign w:val="center"/>
                </w:tcPr>
                <w:p w:rsidR="00FE0176" w:rsidRDefault="00FE0176"/>
              </w:tc>
              <w:tc>
                <w:tcPr>
                  <w:tcW w:w="24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Common stock</w:t>
                  </w:r>
                </w:p>
              </w:tc>
              <w:tc>
                <w:tcPr>
                  <w:tcW w:w="1155"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8,800</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Total assets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1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​$10,000</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​$8,000</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​$9,700</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​$9,800</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FE0176">
              <w:tc>
                <w:tcPr>
                  <w:tcW w:w="0" w:type="auto"/>
                  <w:tcMar>
                    <w:top w:w="30" w:type="dxa"/>
                    <w:left w:w="0" w:type="dxa"/>
                    <w:bottom w:w="30" w:type="dxa"/>
                    <w:right w:w="0" w:type="dxa"/>
                  </w:tcMar>
                </w:tcPr>
                <w:p w:rsidR="00FE0176" w:rsidRDefault="002A3761">
                  <w:r>
                    <w:rPr>
                      <w:i/>
                      <w:iCs/>
                      <w:color w:val="000000"/>
                      <w:sz w:val="22"/>
                      <w:szCs w:val="22"/>
                    </w:rPr>
                    <w:t>RATIONALE:  </w:t>
                  </w:r>
                </w:p>
              </w:tc>
              <w:tc>
                <w:tcPr>
                  <w:tcW w:w="0" w:type="auto"/>
                  <w:tcMar>
                    <w:top w:w="30" w:type="dxa"/>
                    <w:left w:w="0" w:type="dxa"/>
                    <w:bottom w:w="30" w:type="dxa"/>
                    <w:right w:w="0" w:type="dxa"/>
                  </w:tcMar>
                </w:tcPr>
                <w:p w:rsidR="00FE0176" w:rsidRDefault="002A3761">
                  <w:pPr>
                    <w:pStyle w:val="p"/>
                  </w:pPr>
                  <w:r>
                    <w:rPr>
                      <w:rFonts w:ascii="Times New Roman" w:eastAsia="Times New Roman" w:hAnsi="Times New Roman" w:cs="Times New Roman"/>
                      <w:color w:val="000000"/>
                      <w:sz w:val="22"/>
                      <w:szCs w:val="22"/>
                    </w:rPr>
                    <w:t>Total assets = Accounts receivable + Prepaid insurance + Cash + Land = $1,800 + $2,000 + $3,200 + $3,000​ = $10,000​</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96. Expenses can result from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38"/>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selling stock</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consuming services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using up liabilities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paying creditors on account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97. In the chart of accounts, each account number has two digits. The first digit indicates the major account group to which the account belongs. Which of the following correctly identifies the major account groups typically represented by the numbers 1 through 5?</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553"/>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1-Assets, 2-Liabilities, 3-Stockholders' Equity, 4-Expenses, 5-Revenues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1-Assets, 2-Liabilities, 3-Stockholders' Equity, 4-Revenues, 5-Expenses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1-Assets, 2-Stockholders' Equity, 3-Revenues, 4-Expenses, 5-Dividends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1-Stockholders' Equity, 2-Dividends, 3-Revenues, 4-Expenses, 5-Common Stock</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98. Which of the following balances is always due to an error?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268"/>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Office Equipment - credit balance of $500</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Retained Earnings - debit balance of $1,000</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Dividends - debit balance of $2,500</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Payable - debit balance of $600</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Bloom's: Remembering</w:t>
                  </w:r>
                  <w:r>
                    <w:rPr>
                      <w:color w:val="000000"/>
                      <w:sz w:val="22"/>
                      <w:szCs w:val="22"/>
                    </w:rPr>
                    <w:br/>
                    <w:t>Challenging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99. Which of the following entries records the purchase of common stock by stockholders?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806"/>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Common Stock; credit Accounts Receivable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Cash; credit Common Stock</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Dividends; credit Cash</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Fees Earned; credit Common Stock</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ACCT.ACBSP.APC.03 - Business Forms</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100. A debit may signify 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754"/>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decrease in asset accounts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decrease in liability accounts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increase in the common stock account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decrease in the dividends account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101. Which of the following types of accounts have a normal credit balance?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973"/>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and liabilities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liabilities and expenses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revenues and common stock</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common stock and dividends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102. Which of the following groups of accounts have a normal debit balance?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350"/>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revenues, liabilities, and stockholders' equity</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stockholders' equity and assets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liabilities and stockholders' equity</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and expenses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xml:space="preserve">103. Which one of the statements below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a purpose for the journal?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273"/>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to show increases and decreases in accounts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to show chronological order of transactions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to show a complete transaction in one place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to help locate errors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ACCT.ACBSP.APC.01 - Purpose</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104. A credit may signify 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728"/>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decrease in assets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decrease in liabilities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decrease in common stock</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decrease in revenue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105. A debit signifies a decrease in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56"/>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expenses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dividends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revenues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106. Which of the following applications of the rules of debit and credit is true?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961"/>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decrease Prepaid Insurance with a credit and the normal balance is a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increase Accounts Payable with a credit and the normal balance is a debit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increase Equipment with a debit and the normal balance is a debit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decrease Cash with a debit and the normal balance is a credit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xml:space="preserve">107. Which of the following describes the classification and normal balance of the </w:t>
            </w:r>
            <w:r w:rsidR="00512F5A">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22"/>
                <w:szCs w:val="22"/>
              </w:rPr>
              <w:t xml:space="preserve">ees </w:t>
            </w:r>
            <w:r w:rsidR="00512F5A">
              <w:rPr>
                <w:rFonts w:ascii="Times New Roman" w:eastAsia="Times New Roman" w:hAnsi="Times New Roman" w:cs="Times New Roman"/>
                <w:color w:val="000000"/>
                <w:sz w:val="22"/>
                <w:szCs w:val="22"/>
              </w:rPr>
              <w:t>e</w:t>
            </w:r>
            <w:r>
              <w:rPr>
                <w:rFonts w:ascii="Times New Roman" w:eastAsia="Times New Roman" w:hAnsi="Times New Roman" w:cs="Times New Roman"/>
                <w:color w:val="000000"/>
                <w:sz w:val="22"/>
                <w:szCs w:val="22"/>
              </w:rPr>
              <w:t>arned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707"/>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liability,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stockholders' equity, debit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revenue, credit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108. The classification and normal balance of the accounts payable account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038"/>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an asset with a credit balance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 liability with a credit balance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stockholders' equity with a credit balance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revenue with a credit balance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109. The classification and normal balance of the dividends account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977"/>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an expense with a credit balance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an expense with a debit balance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 liability with a credit balance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stockholders' equity with a debit balance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110. Which of the following accounts are debited to record increases?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502"/>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and liabilities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dividends and liabilities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expenses and liabilities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and expenses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111. In which of the following types of accounts are increases recorded by credits?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502"/>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revenues and liabilities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dividends and assets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liabilities and dividends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expenses and liabilities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112. In which of the following types of accounts are decreases recorded by debits?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56"/>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liabilities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expenses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dividends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113. In which of the following types of accounts are decreases recorded by credits?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157"/>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liabilities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stockholders' equity</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revenues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114. A credit balance in which of the following accounts would indicate a likely error?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983"/>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Fees Earned</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Salary Expense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Common Stock</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Payable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115. A debit balance in which of the following accounts would indicate a likely error?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64"/>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Salaries Expense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Notes Payable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rsidP="006802F3">
                  <w:pPr>
                    <w:pStyle w:val="p"/>
                  </w:pPr>
                  <w:r>
                    <w:rPr>
                      <w:rFonts w:ascii="Times New Roman" w:eastAsia="Times New Roman" w:hAnsi="Times New Roman" w:cs="Times New Roman"/>
                      <w:color w:val="000000"/>
                      <w:sz w:val="22"/>
                      <w:szCs w:val="22"/>
                    </w:rPr>
                    <w:t xml:space="preserve">Accounts </w:t>
                  </w:r>
                  <w:r w:rsidR="006802F3">
                    <w:rPr>
                      <w:rFonts w:ascii="Times New Roman" w:eastAsia="Times New Roman" w:hAnsi="Times New Roman" w:cs="Times New Roman"/>
                      <w:color w:val="000000"/>
                      <w:sz w:val="22"/>
                      <w:szCs w:val="22"/>
                    </w:rPr>
                    <w:t>Receivabl</w:t>
                  </w:r>
                  <w:bookmarkStart w:id="0" w:name="_GoBack"/>
                  <w:bookmarkEnd w:id="0"/>
                  <w:r>
                    <w:rPr>
                      <w:rFonts w:ascii="Times New Roman" w:eastAsia="Times New Roman" w:hAnsi="Times New Roman" w:cs="Times New Roman"/>
                      <w:color w:val="000000"/>
                      <w:sz w:val="22"/>
                      <w:szCs w:val="22"/>
                    </w:rPr>
                    <w:t>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Supplies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116. Which of the following entries records the payment of an account payable?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870"/>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Cash; credit Accounts Payable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Accounts Receivable; credit Cash</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Cash; credit Supplies Expense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Accounts Payable; credit Cash</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117. Which of the following entries records the payment of dividends?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512"/>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Common Stock; credit Cash</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Dividends; credit Cash</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Salaries Expense; credit Cash</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Salaries Expense; credit Salaries Payable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xml:space="preserve">118. Office supplies were sold by </w:t>
            </w:r>
            <w:proofErr w:type="spellStart"/>
            <w:r>
              <w:rPr>
                <w:rFonts w:ascii="Times New Roman" w:eastAsia="Times New Roman" w:hAnsi="Times New Roman" w:cs="Times New Roman"/>
                <w:color w:val="000000"/>
                <w:sz w:val="22"/>
                <w:szCs w:val="22"/>
              </w:rPr>
              <w:t>Janer's</w:t>
            </w:r>
            <w:proofErr w:type="spellEnd"/>
            <w:r>
              <w:rPr>
                <w:rFonts w:ascii="Times New Roman" w:eastAsia="Times New Roman" w:hAnsi="Times New Roman" w:cs="Times New Roman"/>
                <w:color w:val="000000"/>
                <w:sz w:val="22"/>
                <w:szCs w:val="22"/>
              </w:rPr>
              <w:t xml:space="preserve"> Cleaning Service at cost to another repair shop, with cash received.  Which of the following entries for </w:t>
            </w:r>
            <w:proofErr w:type="spellStart"/>
            <w:r>
              <w:rPr>
                <w:rFonts w:ascii="Times New Roman" w:eastAsia="Times New Roman" w:hAnsi="Times New Roman" w:cs="Times New Roman"/>
                <w:color w:val="000000"/>
                <w:sz w:val="22"/>
                <w:szCs w:val="22"/>
              </w:rPr>
              <w:t>Janer's</w:t>
            </w:r>
            <w:proofErr w:type="spellEnd"/>
            <w:r>
              <w:rPr>
                <w:rFonts w:ascii="Times New Roman" w:eastAsia="Times New Roman" w:hAnsi="Times New Roman" w:cs="Times New Roman"/>
                <w:color w:val="000000"/>
                <w:sz w:val="22"/>
                <w:szCs w:val="22"/>
              </w:rPr>
              <w:t xml:space="preserve"> Cleaning Service records this transaction?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634"/>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Office Supplies, debit; Cash,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Office Supplies, debit; Accounts Payable,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debit; Office Supplies,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Payable, debit; Office Supplies, credit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xml:space="preserve">119. Office supplies purchased by </w:t>
            </w:r>
            <w:proofErr w:type="spellStart"/>
            <w:r>
              <w:rPr>
                <w:rFonts w:ascii="Times New Roman" w:eastAsia="Times New Roman" w:hAnsi="Times New Roman" w:cs="Times New Roman"/>
                <w:color w:val="000000"/>
                <w:sz w:val="22"/>
                <w:szCs w:val="22"/>
              </w:rPr>
              <w:t>Janer's</w:t>
            </w:r>
            <w:proofErr w:type="spellEnd"/>
            <w:r>
              <w:rPr>
                <w:rFonts w:ascii="Times New Roman" w:eastAsia="Times New Roman" w:hAnsi="Times New Roman" w:cs="Times New Roman"/>
                <w:color w:val="000000"/>
                <w:sz w:val="22"/>
                <w:szCs w:val="22"/>
              </w:rPr>
              <w:t xml:space="preserve"> Cleaning Service on account were returned.  The office supplies had not yet been paid for.  Which of the following entries for </w:t>
            </w:r>
            <w:proofErr w:type="spellStart"/>
            <w:r>
              <w:rPr>
                <w:rFonts w:ascii="Times New Roman" w:eastAsia="Times New Roman" w:hAnsi="Times New Roman" w:cs="Times New Roman"/>
                <w:color w:val="000000"/>
                <w:sz w:val="22"/>
                <w:szCs w:val="22"/>
              </w:rPr>
              <w:t>Janer's</w:t>
            </w:r>
            <w:proofErr w:type="spellEnd"/>
            <w:r>
              <w:rPr>
                <w:rFonts w:ascii="Times New Roman" w:eastAsia="Times New Roman" w:hAnsi="Times New Roman" w:cs="Times New Roman"/>
                <w:color w:val="000000"/>
                <w:sz w:val="22"/>
                <w:szCs w:val="22"/>
              </w:rPr>
              <w:t xml:space="preserve"> Cleaning Service records this transaction?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91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debit; Office Supplies,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Office Supplies, debit; Accounts Receivable,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Payable, debit; Office Supplies,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Office Supplies, debit; Accounts Payable, credit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xml:space="preserve">120. Cash was paid by </w:t>
            </w:r>
            <w:proofErr w:type="spellStart"/>
            <w:r>
              <w:rPr>
                <w:rFonts w:ascii="Times New Roman" w:eastAsia="Times New Roman" w:hAnsi="Times New Roman" w:cs="Times New Roman"/>
                <w:color w:val="000000"/>
                <w:sz w:val="22"/>
                <w:szCs w:val="22"/>
              </w:rPr>
              <w:t>Janer's</w:t>
            </w:r>
            <w:proofErr w:type="spellEnd"/>
            <w:r>
              <w:rPr>
                <w:rFonts w:ascii="Times New Roman" w:eastAsia="Times New Roman" w:hAnsi="Times New Roman" w:cs="Times New Roman"/>
                <w:color w:val="000000"/>
                <w:sz w:val="22"/>
                <w:szCs w:val="22"/>
              </w:rPr>
              <w:t xml:space="preserve"> Cleaning Service to creditors on account.  Which of the following entries for </w:t>
            </w:r>
            <w:proofErr w:type="spellStart"/>
            <w:r>
              <w:rPr>
                <w:rFonts w:ascii="Times New Roman" w:eastAsia="Times New Roman" w:hAnsi="Times New Roman" w:cs="Times New Roman"/>
                <w:color w:val="000000"/>
                <w:sz w:val="22"/>
                <w:szCs w:val="22"/>
              </w:rPr>
              <w:t>Janer's</w:t>
            </w:r>
            <w:proofErr w:type="spellEnd"/>
            <w:r>
              <w:rPr>
                <w:rFonts w:ascii="Times New Roman" w:eastAsia="Times New Roman" w:hAnsi="Times New Roman" w:cs="Times New Roman"/>
                <w:color w:val="000000"/>
                <w:sz w:val="22"/>
                <w:szCs w:val="22"/>
              </w:rPr>
              <w:t xml:space="preserve"> Cleaning Service records this transaction?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123"/>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debit; Common Stock,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Payable, debit; Cash,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Receivable, debit; Cash,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Payable, debit; Accounts Receivable, credit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121. The process of initially recording a business transaction is called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464"/>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correcting</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posting</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journalizing</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balancing</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122. Which of the following entries records the acquisition of office supplies on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91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Office Supplies, debit; Cash,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debit; Office Supplies,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Office Supplies, debit; Accounts Payable,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Receivable, debit; Office Supplies, credit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123. Which of the following entries records the payment of insurance for the current month?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196"/>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debit; Insurance Expense,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Insurance Expense, debit; Cash,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Insurance Expense, debit; Accounts Receivable,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Prepaid Insurance, debit; Cash, credit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r w:rsidR="002A3761">
                    <w:rPr>
                      <w:color w:val="000000"/>
                      <w:sz w:val="22"/>
                      <w:szCs w:val="22"/>
                    </w:rPr>
                    <w:br/>
                  </w:r>
                  <w:r w:rsidR="00AD332F">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124. Which of the following entries records the receipt of cash from clients on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622"/>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Payable, debit; Fees Earned,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Receivable, debit; Fees Earned,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Receivable, debit; Cash,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debit; Accounts Receivable, credit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r w:rsidR="002A3761">
                    <w:rPr>
                      <w:color w:val="000000"/>
                      <w:sz w:val="22"/>
                      <w:szCs w:val="22"/>
                    </w:rPr>
                    <w:br/>
                  </w:r>
                  <w:r w:rsidR="00AD332F">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125. Which of the following entries records the collection of cash from cash customers?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622"/>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Fees Earned, debit; Cash,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Fees Earned, debit; Accounts Receivable,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debit; Fees Earned,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Receivable, debit; Fees Earned, credit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126. Which of the following entries records the receipt of cash for two months' rent? The cash was received in advance of providing the service.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11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Prepaid Rent, debit; Rent Revenue,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debit; Unearned Rent,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debit; Prepaid Rent,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debit; Rent Expense, credit.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r w:rsidR="002A3761">
                    <w:rPr>
                      <w:color w:val="000000"/>
                      <w:sz w:val="22"/>
                      <w:szCs w:val="22"/>
                    </w:rPr>
                    <w:br/>
                  </w:r>
                  <w:r w:rsidR="00AD332F">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24349E" w:rsidRDefault="0024349E">
      <w:pPr>
        <w:spacing w:after="75"/>
      </w:pPr>
    </w:p>
    <w:p w:rsidR="0024349E" w:rsidRDefault="0024349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127. A client has a massage and asks the company bookkeeper to mail her the bill.  The bookkeeper should make which entry to record the invoice?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622"/>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No entry until the cash is received</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Fees Earned, debit; Accounts Receivable,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debit; Fees Earned,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Receivable, debit; Fees Earned, credit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r w:rsidR="002A3761">
                    <w:rPr>
                      <w:color w:val="000000"/>
                      <w:sz w:val="22"/>
                      <w:szCs w:val="22"/>
                    </w:rPr>
                    <w:br/>
                  </w:r>
                  <w:r w:rsidR="00AD332F">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128. Which of the following abbreviations is correct?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691"/>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w:t>
                  </w:r>
                  <w:proofErr w:type="spellStart"/>
                  <w:r>
                    <w:rPr>
                      <w:rFonts w:ascii="Times New Roman" w:eastAsia="Times New Roman" w:hAnsi="Times New Roman" w:cs="Times New Roman"/>
                      <w:color w:val="000000"/>
                      <w:sz w:val="22"/>
                      <w:szCs w:val="22"/>
                    </w:rPr>
                    <w:t>Dr</w:t>
                  </w:r>
                  <w:proofErr w:type="spellEnd"/>
                  <w:r>
                    <w:rPr>
                      <w:rFonts w:ascii="Times New Roman" w:eastAsia="Times New Roman" w:hAnsi="Times New Roman" w:cs="Times New Roman"/>
                      <w:color w:val="000000"/>
                      <w:sz w:val="22"/>
                      <w:szCs w:val="22"/>
                    </w:rPr>
                    <w:t>”; Credit, “Cd”</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“Db”; Credit, “Cr”</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“Db”; Credit, “Cd”</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“Dr”; Credit, “Cr”</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xml:space="preserve">129. Which of the following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a correct rule of debits and credits?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604"/>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expenses, and dividends are increased by debits.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are decreased by credits and have a normal debit balance.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Liabilities, revenues, and stockholders' equity are increased by credits.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The normal balance for revenues and expenses is a credit.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24349E" w:rsidRDefault="0024349E">
      <w:pPr>
        <w:spacing w:after="75"/>
      </w:pPr>
    </w:p>
    <w:p w:rsidR="0024349E" w:rsidRDefault="0024349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130. Gently Laser Clinic purchased laser equipment for $8,500 and paid $2,250 down, with the remainder to be paid later.  The correct entry would be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41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Equipment                              2,250</w:t>
                  </w:r>
                </w:p>
                <w:p w:rsidR="00FE0176" w:rsidRDefault="002A3761">
                  <w:pPr>
                    <w:pStyle w:val="p"/>
                  </w:pPr>
                  <w:r>
                    <w:rPr>
                      <w:rFonts w:ascii="Times New Roman" w:eastAsia="Times New Roman" w:hAnsi="Times New Roman" w:cs="Times New Roman"/>
                      <w:color w:val="000000"/>
                      <w:sz w:val="22"/>
                      <w:szCs w:val="22"/>
                    </w:rPr>
                    <w:t>           Cash                                            2,250</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2,250</w:t>
                  </w:r>
                </w:p>
                <w:p w:rsidR="00FE0176" w:rsidRDefault="002A3761">
                  <w:pPr>
                    <w:pStyle w:val="p"/>
                  </w:pPr>
                  <w:r>
                    <w:rPr>
                      <w:rFonts w:ascii="Times New Roman" w:eastAsia="Times New Roman" w:hAnsi="Times New Roman" w:cs="Times New Roman"/>
                      <w:color w:val="000000"/>
                      <w:sz w:val="22"/>
                      <w:szCs w:val="22"/>
                    </w:rPr>
                    <w:t>Accounts Payable                   6,250</w:t>
                  </w:r>
                </w:p>
                <w:p w:rsidR="00FE0176" w:rsidRDefault="002A3761">
                  <w:pPr>
                    <w:pStyle w:val="p"/>
                  </w:pPr>
                  <w:r>
                    <w:rPr>
                      <w:rFonts w:ascii="Times New Roman" w:eastAsia="Times New Roman" w:hAnsi="Times New Roman" w:cs="Times New Roman"/>
                      <w:color w:val="000000"/>
                      <w:sz w:val="22"/>
                      <w:szCs w:val="22"/>
                    </w:rPr>
                    <w:t xml:space="preserve">           Equipment   </w:t>
                  </w:r>
                  <w:r w:rsidR="0024349E">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rPr>
                    <w:t> 8,500</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Equipment Expense                 8,500</w:t>
                  </w:r>
                </w:p>
                <w:p w:rsidR="00FE0176" w:rsidRDefault="002A3761">
                  <w:pPr>
                    <w:pStyle w:val="p"/>
                  </w:pPr>
                  <w:r>
                    <w:rPr>
                      <w:rFonts w:ascii="Times New Roman" w:eastAsia="Times New Roman" w:hAnsi="Times New Roman" w:cs="Times New Roman"/>
                      <w:color w:val="000000"/>
                      <w:sz w:val="22"/>
                      <w:szCs w:val="22"/>
                    </w:rPr>
                    <w:t>           Accounts</w:t>
                  </w:r>
                  <w:r w:rsidR="0024349E">
                    <w:rPr>
                      <w:rFonts w:ascii="Times New Roman" w:eastAsia="Times New Roman" w:hAnsi="Times New Roman" w:cs="Times New Roman"/>
                      <w:color w:val="000000"/>
                      <w:sz w:val="22"/>
                      <w:szCs w:val="22"/>
                    </w:rPr>
                    <w:t xml:space="preserve"> Payable                       </w:t>
                  </w:r>
                  <w:r>
                    <w:rPr>
                      <w:rFonts w:ascii="Times New Roman" w:eastAsia="Times New Roman" w:hAnsi="Times New Roman" w:cs="Times New Roman"/>
                      <w:color w:val="000000"/>
                      <w:sz w:val="22"/>
                      <w:szCs w:val="22"/>
                    </w:rPr>
                    <w:t xml:space="preserve"> 2,250</w:t>
                  </w:r>
                </w:p>
                <w:p w:rsidR="00FE0176" w:rsidRDefault="002A3761">
                  <w:pPr>
                    <w:pStyle w:val="p"/>
                  </w:pPr>
                  <w:r>
                    <w:rPr>
                      <w:rFonts w:ascii="Times New Roman" w:eastAsia="Times New Roman" w:hAnsi="Times New Roman" w:cs="Times New Roman"/>
                      <w:color w:val="000000"/>
                      <w:sz w:val="22"/>
                      <w:szCs w:val="22"/>
                    </w:rPr>
                    <w:t xml:space="preserve">           Cash                                           </w:t>
                  </w:r>
                  <w:r w:rsidR="0024349E">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6,250</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Equipment                              8,500</w:t>
                  </w:r>
                </w:p>
                <w:p w:rsidR="00FE0176" w:rsidRDefault="002A3761">
                  <w:pPr>
                    <w:pStyle w:val="p"/>
                  </w:pPr>
                  <w:r>
                    <w:rPr>
                      <w:rFonts w:ascii="Times New Roman" w:eastAsia="Times New Roman" w:hAnsi="Times New Roman" w:cs="Times New Roman"/>
                      <w:color w:val="000000"/>
                      <w:sz w:val="22"/>
                      <w:szCs w:val="22"/>
                    </w:rPr>
                    <w:t>           Accounts Payable                        6,250</w:t>
                  </w:r>
                </w:p>
                <w:p w:rsidR="00FE0176" w:rsidRDefault="002A3761">
                  <w:pPr>
                    <w:pStyle w:val="p"/>
                  </w:pPr>
                  <w:r>
                    <w:rPr>
                      <w:rFonts w:ascii="Times New Roman" w:eastAsia="Times New Roman" w:hAnsi="Times New Roman" w:cs="Times New Roman"/>
                      <w:color w:val="000000"/>
                      <w:sz w:val="22"/>
                      <w:szCs w:val="22"/>
                    </w:rPr>
                    <w:t>           Cash                                          </w:t>
                  </w:r>
                  <w:r w:rsidR="0024349E">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  2,250</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RATIONALE:  </w:t>
                  </w:r>
                </w:p>
              </w:tc>
              <w:tc>
                <w:tcPr>
                  <w:tcW w:w="0" w:type="auto"/>
                  <w:tcMar>
                    <w:top w:w="30" w:type="dxa"/>
                    <w:left w:w="0" w:type="dxa"/>
                    <w:bottom w:w="30" w:type="dxa"/>
                    <w:right w:w="0" w:type="dxa"/>
                  </w:tcMar>
                </w:tcPr>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263"/>
                    <w:gridCol w:w="1263"/>
                    <w:gridCol w:w="1263"/>
                    <w:gridCol w:w="2211"/>
                  </w:tblGrid>
                  <w:tr w:rsidR="00FE0176">
                    <w:trPr>
                      <w:trHeight w:val="300"/>
                    </w:trPr>
                    <w:tc>
                      <w:tcPr>
                        <w:tcW w:w="960" w:type="dxa"/>
                        <w:tcMar>
                          <w:top w:w="0" w:type="dxa"/>
                          <w:left w:w="0" w:type="dxa"/>
                          <w:bottom w:w="0" w:type="dxa"/>
                          <w:right w:w="0" w:type="dxa"/>
                        </w:tcMar>
                        <w:vAlign w:val="center"/>
                      </w:tcPr>
                      <w:p w:rsidR="00FE0176" w:rsidRDefault="00FE0176"/>
                    </w:tc>
                    <w:tc>
                      <w:tcPr>
                        <w:tcW w:w="960" w:type="dxa"/>
                        <w:tcMar>
                          <w:top w:w="0" w:type="dxa"/>
                          <w:left w:w="0" w:type="dxa"/>
                          <w:bottom w:w="0" w:type="dxa"/>
                          <w:right w:w="0" w:type="dxa"/>
                        </w:tcMar>
                        <w:vAlign w:val="center"/>
                      </w:tcPr>
                      <w:p w:rsidR="00FE0176" w:rsidRDefault="00FE0176"/>
                    </w:tc>
                    <w:tc>
                      <w:tcPr>
                        <w:tcW w:w="9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Debit</w:t>
                        </w:r>
                      </w:p>
                    </w:tc>
                    <w:tc>
                      <w:tcPr>
                        <w:tcW w:w="1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Credit</w:t>
                        </w:r>
                      </w:p>
                    </w:tc>
                  </w:tr>
                  <w:tr w:rsidR="00FE0176">
                    <w:trPr>
                      <w:trHeight w:val="300"/>
                    </w:trPr>
                    <w:tc>
                      <w:tcPr>
                        <w:tcW w:w="96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Equipment</w:t>
                        </w:r>
                      </w:p>
                    </w:tc>
                    <w:tc>
                      <w:tcPr>
                        <w:tcW w:w="0" w:type="auto"/>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8,500</w:t>
                        </w:r>
                      </w:p>
                    </w:tc>
                    <w:tc>
                      <w:tcPr>
                        <w:tcW w:w="0" w:type="auto"/>
                        <w:tcMar>
                          <w:top w:w="0" w:type="dxa"/>
                          <w:left w:w="0" w:type="dxa"/>
                          <w:bottom w:w="0" w:type="dxa"/>
                          <w:right w:w="0" w:type="dxa"/>
                        </w:tcMar>
                        <w:vAlign w:val="center"/>
                      </w:tcPr>
                      <w:p w:rsidR="00FE0176" w:rsidRDefault="00FE0176"/>
                    </w:tc>
                  </w:tr>
                  <w:tr w:rsidR="00FE0176">
                    <w:trPr>
                      <w:trHeight w:val="300"/>
                    </w:trPr>
                    <w:tc>
                      <w:tcPr>
                        <w:tcW w:w="960" w:type="dxa"/>
                        <w:gridSpan w:val="3"/>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Accounts Payable</w:t>
                        </w:r>
                      </w:p>
                    </w:tc>
                    <w:tc>
                      <w:tcPr>
                        <w:tcW w:w="0" w:type="auto"/>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6,250</w:t>
                        </w:r>
                      </w:p>
                    </w:tc>
                  </w:tr>
                  <w:tr w:rsidR="00FE0176">
                    <w:trPr>
                      <w:trHeight w:val="300"/>
                    </w:trPr>
                    <w:tc>
                      <w:tcPr>
                        <w:tcW w:w="960" w:type="dxa"/>
                        <w:gridSpan w:val="3"/>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0" w:type="auto"/>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2,250</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Accounts Payable = $8,500 – $2,250 = $6,250</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r w:rsidR="002A3761">
                    <w:rPr>
                      <w:color w:val="000000"/>
                      <w:sz w:val="22"/>
                      <w:szCs w:val="22"/>
                    </w:rPr>
                    <w:br/>
                  </w:r>
                  <w:r w:rsidR="00AD332F">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ACCT.ACBSP.APC.04 - Cash vs. Accrual</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131. The ____  is where a transaction can first be found in the accounting records.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946"/>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chart of accounts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income statement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balance sheet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journal</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24349E" w:rsidRDefault="0024349E">
      <w:pPr>
        <w:spacing w:after="75"/>
      </w:pPr>
    </w:p>
    <w:p w:rsidR="0024349E" w:rsidRDefault="0024349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132. The process of recording a transaction in the journal is called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549"/>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proofErr w:type="spellStart"/>
                  <w:r>
                    <w:rPr>
                      <w:rFonts w:ascii="Times New Roman" w:eastAsia="Times New Roman" w:hAnsi="Times New Roman" w:cs="Times New Roman"/>
                      <w:color w:val="000000"/>
                      <w:sz w:val="22"/>
                      <w:szCs w:val="22"/>
                    </w:rPr>
                    <w:t>ledgerizing</w:t>
                  </w:r>
                  <w:proofErr w:type="spellEnd"/>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journalizing</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posting</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summarizing</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133. Joshua Scott invests $40,000 into his new business.  How would this transaction be entered in the journal in good form?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626"/>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40,000</w:t>
                  </w:r>
                </w:p>
                <w:p w:rsidR="00FE0176" w:rsidRDefault="002A3761">
                  <w:pPr>
                    <w:pStyle w:val="p"/>
                  </w:pPr>
                  <w:r>
                    <w:rPr>
                      <w:rFonts w:ascii="Times New Roman" w:eastAsia="Times New Roman" w:hAnsi="Times New Roman" w:cs="Times New Roman"/>
                      <w:color w:val="000000"/>
                      <w:sz w:val="22"/>
                      <w:szCs w:val="22"/>
                    </w:rPr>
                    <w:t>    Common Stock                                                       40,000</w:t>
                  </w:r>
                </w:p>
                <w:p w:rsidR="00FE0176" w:rsidRDefault="002A3761">
                  <w:pPr>
                    <w:pStyle w:val="p"/>
                  </w:pPr>
                  <w:r>
                    <w:rPr>
                      <w:rFonts w:ascii="Times New Roman" w:eastAsia="Times New Roman" w:hAnsi="Times New Roman" w:cs="Times New Roman"/>
                      <w:color w:val="000000"/>
                      <w:sz w:val="22"/>
                      <w:szCs w:val="22"/>
                    </w:rPr>
                    <w:t>           Issued common stock for cash.</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Receivable                          40,000</w:t>
                  </w:r>
                </w:p>
                <w:p w:rsidR="00FE0176" w:rsidRDefault="002A3761">
                  <w:pPr>
                    <w:pStyle w:val="p"/>
                  </w:pPr>
                  <w:r>
                    <w:rPr>
                      <w:rFonts w:ascii="Times New Roman" w:eastAsia="Times New Roman" w:hAnsi="Times New Roman" w:cs="Times New Roman"/>
                      <w:color w:val="000000"/>
                      <w:sz w:val="22"/>
                      <w:szCs w:val="22"/>
                    </w:rPr>
                    <w:t>    Common Stock                                                       40,000</w:t>
                  </w:r>
                </w:p>
                <w:p w:rsidR="00FE0176" w:rsidRDefault="002A3761">
                  <w:pPr>
                    <w:pStyle w:val="p"/>
                  </w:pPr>
                  <w:r>
                    <w:rPr>
                      <w:rFonts w:ascii="Times New Roman" w:eastAsia="Times New Roman" w:hAnsi="Times New Roman" w:cs="Times New Roman"/>
                      <w:color w:val="000000"/>
                      <w:sz w:val="22"/>
                      <w:szCs w:val="22"/>
                    </w:rPr>
                    <w:t>          Issued common stock for cash.</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​Common Stock                                   40,000</w:t>
                  </w:r>
                </w:p>
                <w:p w:rsidR="00FE0176" w:rsidRDefault="00E420EE">
                  <w:pPr>
                    <w:pStyle w:val="p"/>
                  </w:pPr>
                  <w:r>
                    <w:rPr>
                      <w:rFonts w:ascii="Times New Roman" w:eastAsia="Times New Roman" w:hAnsi="Times New Roman" w:cs="Times New Roman"/>
                      <w:color w:val="000000"/>
                      <w:sz w:val="22"/>
                      <w:szCs w:val="22"/>
                    </w:rPr>
                    <w:t xml:space="preserve">    </w:t>
                  </w:r>
                  <w:r w:rsidR="002A3761">
                    <w:rPr>
                      <w:rFonts w:ascii="Times New Roman" w:eastAsia="Times New Roman" w:hAnsi="Times New Roman" w:cs="Times New Roman"/>
                      <w:color w:val="000000"/>
                      <w:sz w:val="22"/>
                      <w:szCs w:val="22"/>
                    </w:rPr>
                    <w:t xml:space="preserve">Cash                                                             </w:t>
                  </w:r>
                  <w:r w:rsidR="0024349E">
                    <w:rPr>
                      <w:rFonts w:ascii="Times New Roman" w:eastAsia="Times New Roman" w:hAnsi="Times New Roman" w:cs="Times New Roman"/>
                      <w:color w:val="000000"/>
                      <w:sz w:val="22"/>
                      <w:szCs w:val="22"/>
                    </w:rPr>
                    <w:t xml:space="preserve"> </w:t>
                  </w:r>
                  <w:r w:rsidR="002A3761">
                    <w:rPr>
                      <w:rFonts w:ascii="Times New Roman" w:eastAsia="Times New Roman" w:hAnsi="Times New Roman" w:cs="Times New Roman"/>
                      <w:color w:val="000000"/>
                      <w:sz w:val="22"/>
                      <w:szCs w:val="22"/>
                    </w:rPr>
                    <w:t> </w:t>
                  </w:r>
                  <w:r w:rsidR="0024349E">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        </w:t>
                  </w:r>
                  <w:r w:rsidR="002A3761">
                    <w:rPr>
                      <w:rFonts w:ascii="Times New Roman" w:eastAsia="Times New Roman" w:hAnsi="Times New Roman" w:cs="Times New Roman"/>
                      <w:color w:val="000000"/>
                      <w:sz w:val="22"/>
                      <w:szCs w:val="22"/>
                    </w:rPr>
                    <w:t>40,000</w:t>
                  </w:r>
                </w:p>
                <w:p w:rsidR="00FE0176" w:rsidRDefault="00E420EE">
                  <w:pPr>
                    <w:pStyle w:val="p"/>
                  </w:pPr>
                  <w:r>
                    <w:rPr>
                      <w:rFonts w:ascii="Times New Roman" w:eastAsia="Times New Roman" w:hAnsi="Times New Roman" w:cs="Times New Roman"/>
                      <w:color w:val="000000"/>
                      <w:sz w:val="22"/>
                      <w:szCs w:val="22"/>
                    </w:rPr>
                    <w:t xml:space="preserve">          </w:t>
                  </w:r>
                  <w:r w:rsidR="002A3761">
                    <w:rPr>
                      <w:rFonts w:ascii="Times New Roman" w:eastAsia="Times New Roman" w:hAnsi="Times New Roman" w:cs="Times New Roman"/>
                      <w:color w:val="000000"/>
                      <w:sz w:val="22"/>
                      <w:szCs w:val="22"/>
                    </w:rPr>
                    <w:t>Issued common stock for cash.</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Loans Payable                                   40,000</w:t>
                  </w:r>
                </w:p>
                <w:p w:rsidR="00FE0176" w:rsidRDefault="002A3761">
                  <w:pPr>
                    <w:pStyle w:val="p"/>
                  </w:pPr>
                  <w:r>
                    <w:rPr>
                      <w:rFonts w:ascii="Times New Roman" w:eastAsia="Times New Roman" w:hAnsi="Times New Roman" w:cs="Times New Roman"/>
                      <w:color w:val="000000"/>
                      <w:sz w:val="22"/>
                      <w:szCs w:val="22"/>
                    </w:rPr>
                    <w:t>     Cash                                                                    </w:t>
                  </w:r>
                  <w:r w:rsidR="0024349E">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 </w:t>
                  </w:r>
                  <w:r w:rsidR="0024349E">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40,000</w:t>
                  </w:r>
                </w:p>
                <w:p w:rsidR="00FE0176" w:rsidRDefault="002A3761">
                  <w:pPr>
                    <w:pStyle w:val="p"/>
                  </w:pPr>
                  <w:r>
                    <w:rPr>
                      <w:rFonts w:ascii="Times New Roman" w:eastAsia="Times New Roman" w:hAnsi="Times New Roman" w:cs="Times New Roman"/>
                      <w:color w:val="000000"/>
                      <w:sz w:val="22"/>
                      <w:szCs w:val="22"/>
                    </w:rPr>
                    <w:t>         Issued common stock for cash.</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134. </w:t>
            </w:r>
          </w:p>
          <w:tbl>
            <w:tblPr>
              <w:tblW w:w="9870" w:type="dxa"/>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169"/>
              <w:gridCol w:w="882"/>
              <w:gridCol w:w="4029"/>
              <w:gridCol w:w="453"/>
              <w:gridCol w:w="1740"/>
              <w:gridCol w:w="1597"/>
            </w:tblGrid>
            <w:tr w:rsidR="00FE0176" w:rsidTr="0024349E">
              <w:tc>
                <w:tcPr>
                  <w:tcW w:w="11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May</w:t>
                  </w:r>
                </w:p>
              </w:tc>
              <w:tc>
                <w:tcPr>
                  <w:tcW w:w="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23</w:t>
                  </w:r>
                </w:p>
              </w:tc>
              <w:tc>
                <w:tcPr>
                  <w:tcW w:w="4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22,000</w:t>
                  </w:r>
                </w:p>
              </w:tc>
              <w:tc>
                <w:tcPr>
                  <w:tcW w:w="15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24349E">
              <w:tc>
                <w:tcPr>
                  <w:tcW w:w="11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Common Stock</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22,000</w:t>
                  </w:r>
                </w:p>
              </w:tc>
            </w:tr>
            <w:tr w:rsidR="00FE0176" w:rsidTr="0024349E">
              <w:tc>
                <w:tcPr>
                  <w:tcW w:w="1169" w:type="dxa"/>
                  <w:tcBorders>
                    <w:top w:val="single" w:sz="6" w:space="0" w:color="000000"/>
                    <w:left w:val="single" w:sz="4" w:space="0" w:color="auto"/>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Issued common stock for cash.</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This journal entry will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267"/>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increase Common Stock and decrease Cash</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increase Cash and decrease Common Stock</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increase Cash and increase Common Stock</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decrease Cash and decrease Common Stock</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pPr>
              <w:pStyle w:val="p"/>
            </w:pPr>
          </w:p>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135. </w:t>
            </w:r>
          </w:p>
          <w:tbl>
            <w:tblPr>
              <w:tblW w:w="7470" w:type="dxa"/>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25"/>
              <w:gridCol w:w="623"/>
              <w:gridCol w:w="3348"/>
              <w:gridCol w:w="522"/>
              <w:gridCol w:w="1026"/>
              <w:gridCol w:w="1026"/>
            </w:tblGrid>
            <w:tr w:rsidR="00FE0176" w:rsidTr="0024349E">
              <w:tc>
                <w:tcPr>
                  <w:tcW w:w="9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May</w:t>
                  </w:r>
                </w:p>
              </w:tc>
              <w:tc>
                <w:tcPr>
                  <w:tcW w:w="6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24</w:t>
                  </w:r>
                </w:p>
              </w:tc>
              <w:tc>
                <w:tcPr>
                  <w:tcW w:w="33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Land</w:t>
                  </w:r>
                </w:p>
              </w:tc>
              <w:tc>
                <w:tcPr>
                  <w:tcW w:w="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105,000</w:t>
                  </w:r>
                </w:p>
              </w:tc>
              <w:tc>
                <w:tcPr>
                  <w:tcW w:w="10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24349E">
              <w:tc>
                <w:tcPr>
                  <w:tcW w:w="9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6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3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105,000</w:t>
                  </w:r>
                </w:p>
              </w:tc>
            </w:tr>
            <w:tr w:rsidR="00FE0176" w:rsidTr="0024349E">
              <w:tc>
                <w:tcPr>
                  <w:tcW w:w="9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6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3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Purchased land for business.</w:t>
                  </w:r>
                </w:p>
              </w:tc>
              <w:tc>
                <w:tcPr>
                  <w:tcW w:w="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What effects does this journal entry have on the accounts?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344"/>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increase Cash and increase Land</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decrease Cash and increase Land</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decrease Cash and decrease Land</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increase Cash and decrease Land</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pPr>
              <w:pStyle w:val="p"/>
            </w:pPr>
          </w:p>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136. </w:t>
            </w:r>
          </w:p>
          <w:tbl>
            <w:tblPr>
              <w:tblW w:w="7500" w:type="dxa"/>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29"/>
              <w:gridCol w:w="524"/>
              <w:gridCol w:w="3361"/>
              <w:gridCol w:w="422"/>
              <w:gridCol w:w="1132"/>
              <w:gridCol w:w="1132"/>
            </w:tblGrid>
            <w:tr w:rsidR="00FE0176" w:rsidTr="0024349E">
              <w:tc>
                <w:tcPr>
                  <w:tcW w:w="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March</w:t>
                  </w:r>
                </w:p>
              </w:tc>
              <w:tc>
                <w:tcPr>
                  <w:tcW w:w="5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10</w:t>
                  </w:r>
                </w:p>
              </w:tc>
              <w:tc>
                <w:tcPr>
                  <w:tcW w:w="33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c>
                <w:tcPr>
                  <w:tcW w:w="4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800</w:t>
                  </w:r>
                </w:p>
              </w:tc>
              <w:tc>
                <w:tcPr>
                  <w:tcW w:w="1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24349E">
              <w:tc>
                <w:tcPr>
                  <w:tcW w:w="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3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4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800</w:t>
                  </w:r>
                </w:p>
              </w:tc>
            </w:tr>
            <w:tr w:rsidR="00FE0176" w:rsidTr="0024349E">
              <w:tc>
                <w:tcPr>
                  <w:tcW w:w="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3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Paid creditors on account.</w:t>
                  </w:r>
                </w:p>
              </w:tc>
              <w:tc>
                <w:tcPr>
                  <w:tcW w:w="4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What effects does this journal entry have on the accounts?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157"/>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decrease Accounts Payable, increase Cash</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C03541">
                  <w:pPr>
                    <w:pStyle w:val="p"/>
                  </w:pPr>
                  <w:r>
                    <w:rPr>
                      <w:rFonts w:ascii="Times New Roman" w:eastAsia="Times New Roman" w:hAnsi="Times New Roman" w:cs="Times New Roman"/>
                      <w:color w:val="000000"/>
                      <w:sz w:val="22"/>
                      <w:szCs w:val="22"/>
                    </w:rPr>
                    <w:t>i</w:t>
                  </w:r>
                  <w:r w:rsidR="002A3761">
                    <w:rPr>
                      <w:rFonts w:ascii="Times New Roman" w:eastAsia="Times New Roman" w:hAnsi="Times New Roman" w:cs="Times New Roman"/>
                      <w:color w:val="000000"/>
                      <w:sz w:val="22"/>
                      <w:szCs w:val="22"/>
                    </w:rPr>
                    <w:t>ncrease Accounts Payable, decrease Cash</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increase Accounts Payable, increase Cash</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decrease Accounts Payable, decrease Cash</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pPr>
              <w:pStyle w:val="p"/>
            </w:pPr>
          </w:p>
        </w:tc>
      </w:tr>
    </w:tbl>
    <w:p w:rsidR="0024349E" w:rsidRDefault="0024349E">
      <w:pPr>
        <w:spacing w:after="75"/>
      </w:pPr>
    </w:p>
    <w:p w:rsidR="0024349E" w:rsidRDefault="0024349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137. Which of the following accounts would be increased with a credit?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270"/>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Land; Accounts Payable; Dividends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Payable; Unearned Revenue; Common Stock</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Dividends; Accounts Receivable; Unearned Revenue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Accounts Receivable; Common Stock</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138. In accordance with the debit and credit rules, which of the following is true?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537"/>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Debits increase assets.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Credits increase assets.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Debits increase both assets and common stock.</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Credits increase both assets and liabilities.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xml:space="preserve">139. All of the following accounts are increased with a debit </w:t>
            </w:r>
            <w:r>
              <w:rPr>
                <w:rFonts w:ascii="Times New Roman" w:eastAsia="Times New Roman" w:hAnsi="Times New Roman" w:cs="Times New Roman"/>
                <w:b/>
                <w:bCs/>
                <w:color w:val="000000"/>
                <w:sz w:val="22"/>
                <w:szCs w:val="22"/>
                <w:u w:val="single"/>
              </w:rPr>
              <w:t>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64"/>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Unearned Revenues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Land</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Receivable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24349E" w:rsidRDefault="0024349E">
      <w:pPr>
        <w:spacing w:after="75"/>
      </w:pPr>
    </w:p>
    <w:p w:rsidR="0024349E" w:rsidRDefault="0024349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140. Which of the following stockholders' equity accounts follows the same debit and credit rules as liabilities?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312"/>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expense accounts only</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dividends accounts only</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revenue, common stock, and retained earnings accounts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expense and dividends accounts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141. The payment for the monthly rent will require which of the following entries?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596"/>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Cash and debit Rent Expense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credit Cash and credit Rent Expense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Rent Expense and credit Cash</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credit Rent Expense and debit Cash</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142. Expenses follow the same debit and credit rules as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38"/>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revenues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the Common Stock account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liabilities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24349E" w:rsidRDefault="0024349E">
      <w:pPr>
        <w:spacing w:after="75"/>
      </w:pPr>
    </w:p>
    <w:p w:rsidR="0024349E" w:rsidRDefault="0024349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143. Net income will result when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726"/>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revenues (credits) &gt; expenses (debits)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revenues (debits) &gt; expenses (credits)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expenses (credits) = revenues (debits)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revenues (credits) = expenses (debits)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144. Which of the following will increase stockholders' equity?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237"/>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​expenses &gt; revenues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​the company pays dividends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​revenues &gt; expenses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is received from customers on account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145. Which of the following situations increase stockholders' equity?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341"/>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​Supplies are purchased on account.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​Services are provided on account.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is received from customers on account.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​Utility bill will be paid next month.</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24349E" w:rsidRDefault="0024349E">
      <w:pPr>
        <w:spacing w:after="75"/>
      </w:pPr>
    </w:p>
    <w:p w:rsidR="0024349E" w:rsidRDefault="0024349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146. Which of the following groups of accounts are increased with a debit?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743"/>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liabilities, stockholders’ equity</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dividends, expenses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revenues, expenses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liabilities, revenues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147. Which of the following groups of accounts increase with a credit?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510"/>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common stock, revenues, expenses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 common stock, revenues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liabilities, common stock, revenues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none of these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148. Which of the following is true regarding normal balances of accounts?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440"/>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​All accounts have a normal debit balance.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​The normal balance of all accounts will have either a positive or negative balance.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​Accounts that have a normal debit balance will only have debit entries, never credit entries.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​The normal balance is on the increase side of the account.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24349E" w:rsidRDefault="0024349E">
      <w:pPr>
        <w:spacing w:after="75"/>
      </w:pPr>
    </w:p>
    <w:p w:rsidR="0024349E" w:rsidRDefault="0024349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 xml:space="preserve">149. Which of the following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true with a double-entry accounting system?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707"/>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The accounting equation remains in balance.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The sum of all debits is always equal to the sum of all credits in each journal entry.</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Each business transaction will have two debits.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Every transaction affects at least two accounts.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150. </w:t>
            </w:r>
          </w:p>
          <w:tbl>
            <w:tblPr>
              <w:tblW w:w="0" w:type="auto"/>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15"/>
              <w:gridCol w:w="465"/>
              <w:gridCol w:w="2985"/>
              <w:gridCol w:w="375"/>
              <w:gridCol w:w="915"/>
              <w:gridCol w:w="915"/>
            </w:tblGrid>
            <w:tr w:rsidR="00FE0176" w:rsidTr="0024349E">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March</w:t>
                  </w: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center"/>
                  </w:pPr>
                  <w:r>
                    <w:rPr>
                      <w:rFonts w:ascii="Times New Roman" w:eastAsia="Times New Roman" w:hAnsi="Times New Roman" w:cs="Times New Roman"/>
                      <w:color w:val="000000"/>
                      <w:sz w:val="22"/>
                      <w:szCs w:val="22"/>
                    </w:rPr>
                    <w:t>6</w:t>
                  </w:r>
                </w:p>
              </w:tc>
              <w:tc>
                <w:tcPr>
                  <w:tcW w:w="2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3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2,500</w:t>
                  </w:r>
                </w:p>
              </w:tc>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24349E">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Unearned Fees</w:t>
                  </w:r>
                </w:p>
              </w:tc>
              <w:tc>
                <w:tcPr>
                  <w:tcW w:w="3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2,500</w:t>
                  </w:r>
                </w:p>
              </w:tc>
            </w:tr>
            <w:tr w:rsidR="00FE0176" w:rsidTr="0024349E">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What is the best explanation for this journal entry?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38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​Received cash for services performed.</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​Received cash for services to be performed in the future.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​Paid cash in advance for services to be performed.</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​Performed services for which cash is owed.</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r w:rsidR="002A3761">
                    <w:rPr>
                      <w:color w:val="000000"/>
                      <w:sz w:val="22"/>
                      <w:szCs w:val="22"/>
                    </w:rPr>
                    <w:br/>
                  </w:r>
                  <w:r w:rsidR="00AD332F">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ACCT.ACBSP.APC.04 - Cash vs. Accrual</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pPr>
              <w:pStyle w:val="p"/>
            </w:pPr>
          </w:p>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151. </w:t>
            </w:r>
          </w:p>
          <w:tbl>
            <w:tblPr>
              <w:tblW w:w="0" w:type="auto"/>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25"/>
              <w:gridCol w:w="555"/>
              <w:gridCol w:w="2985"/>
              <w:gridCol w:w="375"/>
              <w:gridCol w:w="915"/>
              <w:gridCol w:w="915"/>
            </w:tblGrid>
            <w:tr w:rsidR="00FE0176" w:rsidTr="0024349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April</w:t>
                  </w:r>
                </w:p>
              </w:tc>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14</w:t>
                  </w:r>
                </w:p>
              </w:tc>
              <w:tc>
                <w:tcPr>
                  <w:tcW w:w="2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Equipment</w:t>
                  </w:r>
                </w:p>
              </w:tc>
              <w:tc>
                <w:tcPr>
                  <w:tcW w:w="3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15,000</w:t>
                  </w:r>
                </w:p>
              </w:tc>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24349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3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  5,000</w:t>
                  </w:r>
                </w:p>
              </w:tc>
            </w:tr>
            <w:tr w:rsidR="00FE0176" w:rsidTr="0024349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Note Payable</w:t>
                  </w:r>
                </w:p>
              </w:tc>
              <w:tc>
                <w:tcPr>
                  <w:tcW w:w="3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  10,000</w:t>
                  </w:r>
                </w:p>
              </w:tc>
            </w:tr>
            <w:tr w:rsidR="00FE0176" w:rsidTr="0024349E">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Which is the best explanation for this journal entry?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483"/>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Purchased equipment; paid cash of $5,000, with the remainder to be paid in the future.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Purchased equipment; paid cash of $10,000, with the remainder to be received in the future.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Purchased equipment with cash.</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Purchased equipment on account.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r w:rsidR="002A3761">
                    <w:rPr>
                      <w:color w:val="000000"/>
                      <w:sz w:val="22"/>
                      <w:szCs w:val="22"/>
                    </w:rPr>
                    <w:br/>
                  </w:r>
                  <w:r w:rsidR="00AD332F">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ACCT.ACBSP.APC.04 - Cash vs. Accrual</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pPr>
              <w:pStyle w:val="p"/>
            </w:pPr>
          </w:p>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152. The process of transferring the debits and credits from the journal entries to the accounts is called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464"/>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sliding</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transposing</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journalizing</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posting</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AD332F">
                  <w:r>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153. The posting process will include the transfer of which of the following data from the journal to the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903"/>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date, amount (debit or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date, amount (debit or credit), journal page number</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amount (debit or credit), account number</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date, amount (debit or credit), account number</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AD332F">
                  <w:r>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154. The Posting Reference columns are used to trace transactions from the accounts to the journal. What will be entered in the Posting Reference column of (1) the journal and (2) the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430"/>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 the amount of the debit or credit and (2) the journal page number</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 the journal page number and (2) the date of the transaction</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 the journal page number and (2) the account number</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 the account number and (2) the journal page number</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24349E">
              <w:tc>
                <w:tcPr>
                  <w:tcW w:w="0" w:type="auto"/>
                  <w:tcMar>
                    <w:top w:w="30" w:type="dxa"/>
                    <w:left w:w="0" w:type="dxa"/>
                    <w:bottom w:w="30" w:type="dxa"/>
                    <w:right w:w="0" w:type="dxa"/>
                  </w:tcMar>
                </w:tcPr>
                <w:p w:rsidR="0024349E" w:rsidRDefault="0024349E">
                  <w:pPr>
                    <w:rPr>
                      <w:i/>
                      <w:iCs/>
                      <w:color w:val="000000"/>
                      <w:sz w:val="22"/>
                      <w:szCs w:val="22"/>
                    </w:rPr>
                  </w:pPr>
                </w:p>
              </w:tc>
              <w:tc>
                <w:tcPr>
                  <w:tcW w:w="0" w:type="auto"/>
                  <w:tcMar>
                    <w:top w:w="30" w:type="dxa"/>
                    <w:left w:w="0" w:type="dxa"/>
                    <w:bottom w:w="30" w:type="dxa"/>
                    <w:right w:w="0" w:type="dxa"/>
                  </w:tcMar>
                </w:tcPr>
                <w:p w:rsidR="0024349E" w:rsidRDefault="0024349E">
                  <w:pPr>
                    <w:rPr>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AD332F">
                  <w:r>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The chart of accounts for the Corning Company includes the following:</w:t>
            </w:r>
            <w:r>
              <w:rPr>
                <w:rFonts w:ascii="Times New Roman" w:eastAsia="Times New Roman" w:hAnsi="Times New Roman" w:cs="Times New Roman"/>
                <w:color w:val="000000"/>
                <w:sz w:val="22"/>
                <w:szCs w:val="22"/>
              </w:rPr>
              <w:br/>
            </w:r>
          </w:p>
          <w:tbl>
            <w:tblPr>
              <w:tblW w:w="0" w:type="auto"/>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595"/>
              <w:gridCol w:w="2895"/>
            </w:tblGrid>
            <w:tr w:rsidR="00FE0176" w:rsidTr="0024349E">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b/>
                      <w:bCs/>
                      <w:color w:val="000000"/>
                      <w:sz w:val="22"/>
                      <w:szCs w:val="22"/>
                    </w:rPr>
                    <w:t>Account Name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b/>
                      <w:bCs/>
                      <w:color w:val="000000"/>
                      <w:sz w:val="22"/>
                      <w:szCs w:val="22"/>
                    </w:rPr>
                    <w:t>Account Number</w:t>
                  </w:r>
                </w:p>
              </w:tc>
            </w:tr>
            <w:tr w:rsidR="00FE0176" w:rsidTr="0024349E">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11</w:t>
                  </w:r>
                </w:p>
              </w:tc>
            </w:tr>
            <w:tr w:rsidR="00FE0176" w:rsidTr="0024349E">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13</w:t>
                  </w:r>
                </w:p>
              </w:tc>
            </w:tr>
            <w:tr w:rsidR="00FE0176" w:rsidTr="0024349E">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Prepaid Insurance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15</w:t>
                  </w:r>
                </w:p>
              </w:tc>
            </w:tr>
            <w:tr w:rsidR="00FE0176" w:rsidTr="0024349E">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21</w:t>
                  </w:r>
                </w:p>
              </w:tc>
            </w:tr>
            <w:tr w:rsidR="00FE0176" w:rsidTr="0024349E">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Unearned Revenue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24</w:t>
                  </w:r>
                </w:p>
              </w:tc>
            </w:tr>
            <w:tr w:rsidR="00FE0176" w:rsidTr="0024349E">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Common Stock</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31</w:t>
                  </w:r>
                </w:p>
              </w:tc>
            </w:tr>
            <w:tr w:rsidR="00FE0176" w:rsidTr="0024349E">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32</w:t>
                  </w:r>
                </w:p>
              </w:tc>
            </w:tr>
            <w:tr w:rsidR="00FE0176" w:rsidTr="0024349E">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Fees Earned</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41</w:t>
                  </w:r>
                </w:p>
              </w:tc>
            </w:tr>
            <w:tr w:rsidR="00FE0176" w:rsidTr="0024349E">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Salaries Expense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54</w:t>
                  </w:r>
                </w:p>
              </w:tc>
            </w:tr>
            <w:tr w:rsidR="00FE0176" w:rsidTr="0024349E">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Rent Expense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56</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Page 3 of the journal contains the following entry:</w:t>
            </w:r>
            <w:r>
              <w:rPr>
                <w:rFonts w:ascii="Times New Roman" w:eastAsia="Times New Roman" w:hAnsi="Times New Roman" w:cs="Times New Roman"/>
                <w:color w:val="000000"/>
                <w:sz w:val="22"/>
                <w:szCs w:val="22"/>
              </w:rPr>
              <w:br/>
            </w:r>
          </w:p>
          <w:tbl>
            <w:tblPr>
              <w:tblW w:w="0" w:type="auto"/>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835"/>
              <w:gridCol w:w="2835"/>
              <w:gridCol w:w="2835"/>
            </w:tblGrid>
            <w:tr w:rsidR="00FE0176" w:rsidTr="0024349E">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Prepaid Insurance</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1,530</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24349E">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1,530</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​Use the above information to answer the questions that follow.</w:t>
            </w:r>
          </w:p>
        </w:tc>
      </w:tr>
    </w:tbl>
    <w:p w:rsidR="00FE0176" w:rsidRDefault="00FE0176"/>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155. What is the posting reference that will be found in the cash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20"/>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11</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15</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3</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13</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AD332F">
                  <w:r>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156. What is the posting reference that will be found in the prepaid insurance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20"/>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11</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15</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3</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13</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AD332F">
                  <w:r>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157. What posting references will be found in the journal entry?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50"/>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15, 11</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15, 3</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11, 3</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3, 15</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AD332F">
                  <w:r>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158. The chart of accounts for the Miguel Company includes the following:</w:t>
            </w:r>
            <w:r>
              <w:rPr>
                <w:rFonts w:ascii="Times New Roman" w:eastAsia="Times New Roman" w:hAnsi="Times New Roman" w:cs="Times New Roman"/>
                <w:color w:val="000000"/>
                <w:sz w:val="22"/>
                <w:szCs w:val="22"/>
              </w:rPr>
              <w:br/>
            </w:r>
          </w:p>
          <w:tbl>
            <w:tblPr>
              <w:tblW w:w="0" w:type="auto"/>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595"/>
              <w:gridCol w:w="2895"/>
            </w:tblGrid>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b/>
                      <w:bCs/>
                      <w:color w:val="000000"/>
                      <w:sz w:val="22"/>
                      <w:szCs w:val="22"/>
                    </w:rPr>
                    <w:t>Account Name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b/>
                      <w:bCs/>
                      <w:color w:val="000000"/>
                      <w:sz w:val="22"/>
                      <w:szCs w:val="22"/>
                    </w:rPr>
                    <w:t>Account Number</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11</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13</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Prepaid Insurance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15</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21</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Unearned Revenue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24</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Common Stock</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31</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32</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Fees Earned</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41</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Salaries Expense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54</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Rent Expense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56</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Page 3 of the journal contains the following transaction:</w:t>
            </w:r>
            <w:r>
              <w:rPr>
                <w:rFonts w:ascii="Times New Roman" w:eastAsia="Times New Roman" w:hAnsi="Times New Roman" w:cs="Times New Roman"/>
                <w:color w:val="000000"/>
                <w:sz w:val="22"/>
                <w:szCs w:val="22"/>
              </w:rPr>
              <w:br/>
            </w:r>
          </w:p>
          <w:tbl>
            <w:tblPr>
              <w:tblW w:w="0" w:type="auto"/>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835"/>
              <w:gridCol w:w="2835"/>
              <w:gridCol w:w="2835"/>
            </w:tblGrid>
            <w:tr w:rsidR="00FE0176" w:rsidTr="00432CB1">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640</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432CB1">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Fees Earned</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640</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What posting references will be found in the journal entry?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50"/>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41, 3</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3, 11</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11, 41</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11, 3</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E02485" w:rsidRDefault="00E02485">
                  <w:pPr>
                    <w:rPr>
                      <w:i/>
                      <w:iCs/>
                      <w:color w:val="000000"/>
                      <w:sz w:val="22"/>
                      <w:szCs w:val="22"/>
                    </w:rPr>
                  </w:pPr>
                </w:p>
                <w:p w:rsidR="00E02485" w:rsidRDefault="00E02485">
                  <w:pPr>
                    <w:rPr>
                      <w:i/>
                      <w:iCs/>
                      <w:color w:val="000000"/>
                      <w:sz w:val="22"/>
                      <w:szCs w:val="22"/>
                    </w:rPr>
                  </w:pPr>
                </w:p>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E02485" w:rsidRDefault="00E02485">
                  <w:pPr>
                    <w:rPr>
                      <w:color w:val="000000"/>
                      <w:sz w:val="22"/>
                      <w:szCs w:val="22"/>
                    </w:rPr>
                  </w:pPr>
                </w:p>
                <w:p w:rsidR="00E02485" w:rsidRDefault="00E02485">
                  <w:pPr>
                    <w:rPr>
                      <w:color w:val="000000"/>
                      <w:sz w:val="22"/>
                      <w:szCs w:val="22"/>
                    </w:rPr>
                  </w:pPr>
                </w:p>
                <w:p w:rsidR="00FE0176" w:rsidRDefault="002A3761">
                  <w:r>
                    <w:rPr>
                      <w:color w:val="000000"/>
                      <w:sz w:val="22"/>
                      <w:szCs w:val="22"/>
                    </w:rPr>
                    <w:lastRenderedPageBreak/>
                    <w:t>Challenging</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LEARNING OBJECTIVES:  </w:t>
                  </w:r>
                </w:p>
              </w:tc>
              <w:tc>
                <w:tcPr>
                  <w:tcW w:w="0" w:type="auto"/>
                  <w:tcMar>
                    <w:top w:w="30" w:type="dxa"/>
                    <w:left w:w="0" w:type="dxa"/>
                    <w:bottom w:w="30" w:type="dxa"/>
                    <w:right w:w="0" w:type="dxa"/>
                  </w:tcMar>
                </w:tcPr>
                <w:p w:rsidR="00FE0176" w:rsidRDefault="00AD332F">
                  <w:r>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159. The chart of accounts for the Miguel Company includes the following:</w:t>
            </w:r>
            <w:r>
              <w:rPr>
                <w:rFonts w:ascii="Times New Roman" w:eastAsia="Times New Roman" w:hAnsi="Times New Roman" w:cs="Times New Roman"/>
                <w:color w:val="000000"/>
                <w:sz w:val="22"/>
                <w:szCs w:val="22"/>
              </w:rPr>
              <w:br/>
            </w:r>
          </w:p>
          <w:tbl>
            <w:tblPr>
              <w:tblW w:w="0" w:type="auto"/>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595"/>
              <w:gridCol w:w="2895"/>
            </w:tblGrid>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b/>
                      <w:bCs/>
                      <w:color w:val="000000"/>
                      <w:sz w:val="22"/>
                      <w:szCs w:val="22"/>
                    </w:rPr>
                    <w:t>Account Name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b/>
                      <w:bCs/>
                      <w:color w:val="000000"/>
                      <w:sz w:val="22"/>
                      <w:szCs w:val="22"/>
                    </w:rPr>
                    <w:t>Account Number</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11</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13</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Prepaid Insurance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15</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21</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Unearned Revenue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24</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Common Stock</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31</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32</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Fees Earned</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41</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Salaries Expense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54</w:t>
                  </w:r>
                </w:p>
              </w:tc>
            </w:tr>
            <w:tr w:rsidR="00FE0176" w:rsidTr="00432CB1">
              <w:tc>
                <w:tcPr>
                  <w:tcW w:w="5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Rent Expense</w:t>
                  </w:r>
                </w:p>
              </w:tc>
              <w:tc>
                <w:tcPr>
                  <w:tcW w:w="2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56</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Page 5 of the journal contains the following transaction:</w:t>
            </w:r>
            <w:r>
              <w:rPr>
                <w:rFonts w:ascii="Times New Roman" w:eastAsia="Times New Roman" w:hAnsi="Times New Roman" w:cs="Times New Roman"/>
                <w:color w:val="000000"/>
                <w:sz w:val="22"/>
                <w:szCs w:val="22"/>
              </w:rPr>
              <w:br/>
            </w:r>
          </w:p>
          <w:tbl>
            <w:tblPr>
              <w:tblW w:w="0" w:type="auto"/>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835"/>
              <w:gridCol w:w="2835"/>
              <w:gridCol w:w="2835"/>
            </w:tblGrid>
            <w:tr w:rsidR="00FE0176" w:rsidTr="00432CB1">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sidP="00432CB1">
                  <w:pPr>
                    <w:ind w:left="82"/>
                  </w:pPr>
                  <w:r>
                    <w:rPr>
                      <w:rFonts w:ascii="Times New Roman" w:eastAsia="Times New Roman" w:hAnsi="Times New Roman" w:cs="Times New Roman"/>
                      <w:color w:val="000000"/>
                      <w:sz w:val="22"/>
                      <w:szCs w:val="22"/>
                    </w:rPr>
                    <w:t>Salaries Expense</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525</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432CB1">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sidP="00432CB1">
                  <w:pPr>
                    <w:ind w:left="82"/>
                  </w:pPr>
                  <w:r>
                    <w:rPr>
                      <w:rFonts w:ascii="Times New Roman" w:eastAsia="Times New Roman" w:hAnsi="Times New Roman" w:cs="Times New Roman"/>
                      <w:color w:val="000000"/>
                      <w:sz w:val="22"/>
                      <w:szCs w:val="22"/>
                    </w:rPr>
                    <w:t>      Cash</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525</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What is the posting reference that will be found in the salaries expense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20"/>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5</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11</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54</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21</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AD332F">
                  <w:r>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160. Which of the following errors, each considered individually, would cause the trial balance totals to be unequal?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 transaction was not posted.</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 payment of $67 for insurance was posted as a debit of $76 to Prepaid Insurance and a credit of $76 to Cash.</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 payment of $4,450 to a creditor was posted as a debit of $4,500 to Accounts Payable and a credit of $450 to Cash.</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received from customers on account was posted as a debit of $720 to Cash and a credit of $720 to Accounts Payable.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432CB1">
              <w:tc>
                <w:tcPr>
                  <w:tcW w:w="0" w:type="auto"/>
                  <w:tcMar>
                    <w:top w:w="30" w:type="dxa"/>
                    <w:left w:w="0" w:type="dxa"/>
                    <w:bottom w:w="30" w:type="dxa"/>
                    <w:right w:w="0" w:type="dxa"/>
                  </w:tcMar>
                </w:tcPr>
                <w:p w:rsidR="00432CB1" w:rsidRDefault="00432CB1">
                  <w:pPr>
                    <w:rPr>
                      <w:i/>
                      <w:iCs/>
                      <w:color w:val="000000"/>
                      <w:sz w:val="22"/>
                      <w:szCs w:val="22"/>
                    </w:rPr>
                  </w:pPr>
                </w:p>
              </w:tc>
              <w:tc>
                <w:tcPr>
                  <w:tcW w:w="0" w:type="auto"/>
                  <w:tcMar>
                    <w:top w:w="30" w:type="dxa"/>
                    <w:left w:w="0" w:type="dxa"/>
                    <w:bottom w:w="30" w:type="dxa"/>
                    <w:right w:w="0" w:type="dxa"/>
                  </w:tcMar>
                </w:tcPr>
                <w:p w:rsidR="00432CB1" w:rsidRDefault="00432CB1">
                  <w:pPr>
                    <w:rPr>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161. Proof that the dollar amount of the debits equals the dollar amount of the credits in the ledger means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157"/>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all of the information from the journal was correctly transferred to the ledger</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all accounts have their correct balances in the ledger</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only the journal is accurate; the ledger may be incorrect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only that the debit dollar amounts equal the credit dollar amounts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162. That the total dollar amount of the debits equals the total dollar amount of the credits in the ledger accounts can be verified through 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946"/>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chart of accounts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trial balance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income statement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balance sheet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B005A4" w:rsidRDefault="00B005A4">
      <w:pPr>
        <w:spacing w:after="75"/>
      </w:pPr>
    </w:p>
    <w:p w:rsidR="00B005A4" w:rsidRDefault="00B005A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163. Randomly listed below are the steps for preparing a trial balance:</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5"/>
              <w:gridCol w:w="7770"/>
            </w:tblGrid>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(1)</w:t>
                  </w:r>
                </w:p>
              </w:tc>
              <w:tc>
                <w:tcPr>
                  <w:tcW w:w="77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Verify that the total of the Debit column equals the total of the Credit column.</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(2)</w:t>
                  </w:r>
                </w:p>
              </w:tc>
              <w:tc>
                <w:tcPr>
                  <w:tcW w:w="77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List the accounts from the ledger and enter their debit or credit balance in the Debit or Credit column of the trial balance.</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(3)</w:t>
                  </w:r>
                </w:p>
              </w:tc>
              <w:tc>
                <w:tcPr>
                  <w:tcW w:w="77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List the name of the company, the title of the trial balance, and the date the trial balance is prepared.</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(4)</w:t>
                  </w:r>
                </w:p>
              </w:tc>
              <w:tc>
                <w:tcPr>
                  <w:tcW w:w="77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Total the Debit and Credit columns of the trial balance.</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What is the proper order of these steps?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757"/>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(3), (2), (4), (1)</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(2), (3), (4), (1)</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(3), (2), (1), (4)</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(4), (3), (2), (1)</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164. A trial balance is prepared to</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267"/>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prove that there were no errors made in recording transactions into the journal</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prove that no errors were made in posting to the ledger</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prove that each account balance is correct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discover errors that affect the equality of debits and credits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165. The accounts in the ledger of Monroe Entertainment Co. are listed below.  All accounts have normal balances.</w:t>
            </w:r>
          </w:p>
          <w:p w:rsidR="00FE0176" w:rsidRDefault="002A3761">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655"/>
              <w:gridCol w:w="1155"/>
              <w:gridCol w:w="615"/>
              <w:gridCol w:w="2475"/>
              <w:gridCol w:w="1155"/>
            </w:tblGrid>
            <w:tr w:rsidR="00FE0176">
              <w:tc>
                <w:tcPr>
                  <w:tcW w:w="26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c>
                <w:tcPr>
                  <w:tcW w:w="115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$1,500</w:t>
                  </w:r>
                </w:p>
              </w:tc>
              <w:tc>
                <w:tcPr>
                  <w:tcW w:w="6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4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Fees Earned</w:t>
                  </w:r>
                </w:p>
              </w:tc>
              <w:tc>
                <w:tcPr>
                  <w:tcW w:w="115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$3,600</w:t>
                  </w:r>
                </w:p>
              </w:tc>
            </w:tr>
            <w:tr w:rsidR="00FE0176">
              <w:tc>
                <w:tcPr>
                  <w:tcW w:w="26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c>
                <w:tcPr>
                  <w:tcW w:w="115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1,800</w:t>
                  </w:r>
                </w:p>
              </w:tc>
              <w:tc>
                <w:tcPr>
                  <w:tcW w:w="6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4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Insurance Expense</w:t>
                  </w:r>
                </w:p>
              </w:tc>
              <w:tc>
                <w:tcPr>
                  <w:tcW w:w="115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1,300</w:t>
                  </w:r>
                </w:p>
              </w:tc>
            </w:tr>
            <w:tr w:rsidR="00FE0176">
              <w:tc>
                <w:tcPr>
                  <w:tcW w:w="26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Prepaid Insurance</w:t>
                  </w:r>
                </w:p>
              </w:tc>
              <w:tc>
                <w:tcPr>
                  <w:tcW w:w="115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2,000</w:t>
                  </w:r>
                </w:p>
              </w:tc>
              <w:tc>
                <w:tcPr>
                  <w:tcW w:w="6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4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Land</w:t>
                  </w:r>
                </w:p>
              </w:tc>
              <w:tc>
                <w:tcPr>
                  <w:tcW w:w="115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3,000</w:t>
                  </w:r>
                </w:p>
              </w:tc>
            </w:tr>
            <w:tr w:rsidR="00FE0176">
              <w:tc>
                <w:tcPr>
                  <w:tcW w:w="26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115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3,200</w:t>
                  </w:r>
                </w:p>
              </w:tc>
              <w:tc>
                <w:tcPr>
                  <w:tcW w:w="6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4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Wages Expense</w:t>
                  </w:r>
                </w:p>
              </w:tc>
              <w:tc>
                <w:tcPr>
                  <w:tcW w:w="115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1,400</w:t>
                  </w:r>
                </w:p>
              </w:tc>
            </w:tr>
            <w:tr w:rsidR="00FE0176">
              <w:tc>
                <w:tcPr>
                  <w:tcW w:w="26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c>
                <w:tcPr>
                  <w:tcW w:w="115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1,200</w:t>
                  </w:r>
                </w:p>
              </w:tc>
              <w:tc>
                <w:tcPr>
                  <w:tcW w:w="6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4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Common Stock</w:t>
                  </w:r>
                </w:p>
              </w:tc>
              <w:tc>
                <w:tcPr>
                  <w:tcW w:w="115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8,800</w:t>
                  </w:r>
                </w:p>
              </w:tc>
            </w:tr>
          </w:tbl>
          <w:p w:rsidR="00FE0176" w:rsidRDefault="002A3761">
            <w:pPr>
              <w:pStyle w:val="p"/>
            </w:pPr>
            <w:r>
              <w:rPr>
                <w:rFonts w:ascii="Times New Roman" w:eastAsia="Times New Roman" w:hAnsi="Times New Roman" w:cs="Times New Roman"/>
                <w:color w:val="000000"/>
                <w:sz w:val="22"/>
                <w:szCs w:val="22"/>
              </w:rPr>
              <w:t>​</w:t>
            </w:r>
          </w:p>
          <w:p w:rsidR="00E02485" w:rsidRDefault="00E02485">
            <w:pPr>
              <w:pStyle w:val="p"/>
              <w:rPr>
                <w:rFonts w:ascii="Times New Roman" w:eastAsia="Times New Roman" w:hAnsi="Times New Roman" w:cs="Times New Roman"/>
                <w:color w:val="000000"/>
                <w:sz w:val="22"/>
                <w:szCs w:val="22"/>
              </w:rPr>
            </w:pPr>
          </w:p>
          <w:p w:rsidR="00E02485" w:rsidRDefault="00E02485">
            <w:pPr>
              <w:pStyle w:val="p"/>
              <w:rPr>
                <w:rFonts w:ascii="Times New Roman" w:eastAsia="Times New Roman" w:hAnsi="Times New Roman" w:cs="Times New Roman"/>
                <w:color w:val="000000"/>
                <w:sz w:val="22"/>
                <w:szCs w:val="22"/>
              </w:rPr>
            </w:pPr>
          </w:p>
          <w:p w:rsidR="00E02485" w:rsidRDefault="00E02485">
            <w:pPr>
              <w:pStyle w:val="p"/>
              <w:rPr>
                <w:rFonts w:ascii="Times New Roman" w:eastAsia="Times New Roman" w:hAnsi="Times New Roman" w:cs="Times New Roman"/>
                <w:color w:val="000000"/>
                <w:sz w:val="22"/>
                <w:szCs w:val="22"/>
              </w:rPr>
            </w:pPr>
          </w:p>
          <w:p w:rsidR="00E02485" w:rsidRDefault="00E02485">
            <w:pPr>
              <w:pStyle w:val="p"/>
              <w:rPr>
                <w:rFonts w:ascii="Times New Roman" w:eastAsia="Times New Roman" w:hAnsi="Times New Roman" w:cs="Times New Roman"/>
                <w:color w:val="000000"/>
                <w:sz w:val="22"/>
                <w:szCs w:val="22"/>
              </w:rPr>
            </w:pPr>
          </w:p>
          <w:p w:rsidR="00E02485" w:rsidRDefault="00E02485">
            <w:pPr>
              <w:pStyle w:val="p"/>
              <w:rPr>
                <w:rFonts w:ascii="Times New Roman" w:eastAsia="Times New Roman" w:hAnsi="Times New Roman" w:cs="Times New Roman"/>
                <w:color w:val="000000"/>
                <w:sz w:val="22"/>
                <w:szCs w:val="22"/>
              </w:rPr>
            </w:pPr>
          </w:p>
          <w:p w:rsidR="00FE0176" w:rsidRDefault="002A3761">
            <w:pPr>
              <w:pStyle w:val="p"/>
            </w:pPr>
            <w:r>
              <w:rPr>
                <w:rFonts w:ascii="Times New Roman" w:eastAsia="Times New Roman" w:hAnsi="Times New Roman" w:cs="Times New Roman"/>
                <w:color w:val="000000"/>
                <w:sz w:val="22"/>
                <w:szCs w:val="22"/>
              </w:rPr>
              <w:lastRenderedPageBreak/>
              <w:t>Prepare a trial balance.  The total of the debits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15"/>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$13,900</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$11,200</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$12,700</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$9,700</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65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FE0176">
              <w:tc>
                <w:tcPr>
                  <w:tcW w:w="0" w:type="auto"/>
                  <w:tcMar>
                    <w:top w:w="30" w:type="dxa"/>
                    <w:left w:w="0" w:type="dxa"/>
                    <w:bottom w:w="30" w:type="dxa"/>
                    <w:right w:w="0" w:type="dxa"/>
                  </w:tcMar>
                </w:tcPr>
                <w:p w:rsidR="00FE0176" w:rsidRDefault="002A3761">
                  <w:r>
                    <w:rPr>
                      <w:i/>
                      <w:iCs/>
                      <w:color w:val="000000"/>
                      <w:sz w:val="22"/>
                      <w:szCs w:val="22"/>
                    </w:rPr>
                    <w:t>RATIONALE:  </w:t>
                  </w:r>
                </w:p>
              </w:tc>
              <w:tc>
                <w:tcPr>
                  <w:tcW w:w="0" w:type="auto"/>
                  <w:tcMar>
                    <w:top w:w="30" w:type="dxa"/>
                    <w:left w:w="0" w:type="dxa"/>
                    <w:bottom w:w="30" w:type="dxa"/>
                    <w:right w:w="0" w:type="dxa"/>
                  </w:tcMar>
                </w:tcPr>
                <w:tbl>
                  <w:tblPr>
                    <w:tblW w:w="465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028"/>
                    <w:gridCol w:w="9"/>
                    <w:gridCol w:w="1436"/>
                    <w:gridCol w:w="1177"/>
                  </w:tblGrid>
                  <w:tr w:rsidR="00FE0176">
                    <w:trPr>
                      <w:trHeight w:val="300"/>
                    </w:trPr>
                    <w:tc>
                      <w:tcPr>
                        <w:tcW w:w="4240" w:type="dxa"/>
                        <w:gridSpan w:val="4"/>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Monroe Entertainment Co.</w:t>
                        </w:r>
                      </w:p>
                    </w:tc>
                  </w:tr>
                  <w:tr w:rsidR="00FE0176">
                    <w:trPr>
                      <w:trHeight w:val="300"/>
                    </w:trPr>
                    <w:tc>
                      <w:tcPr>
                        <w:tcW w:w="0" w:type="auto"/>
                        <w:gridSpan w:val="4"/>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Trial Balance</w:t>
                        </w:r>
                      </w:p>
                    </w:tc>
                  </w:tr>
                  <w:tr w:rsidR="00FE0176">
                    <w:trPr>
                      <w:trHeight w:val="600"/>
                    </w:trPr>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c>
                      <w:tcPr>
                        <w:tcW w:w="1220" w:type="dxa"/>
                        <w:tcMar>
                          <w:top w:w="0" w:type="dxa"/>
                          <w:left w:w="0" w:type="dxa"/>
                          <w:bottom w:w="0" w:type="dxa"/>
                          <w:right w:w="0" w:type="dxa"/>
                        </w:tcMar>
                        <w:vAlign w:val="center"/>
                      </w:tcPr>
                      <w:p w:rsidR="00FE0176" w:rsidRDefault="002A3761" w:rsidP="009C384B">
                        <w:pPr>
                          <w:pStyle w:val="p"/>
                          <w:ind w:right="110"/>
                        </w:pPr>
                        <w:r>
                          <w:rPr>
                            <w:rFonts w:ascii="Times New Roman" w:eastAsia="Times New Roman" w:hAnsi="Times New Roman" w:cs="Times New Roman"/>
                            <w:color w:val="000000"/>
                            <w:sz w:val="22"/>
                            <w:szCs w:val="22"/>
                          </w:rPr>
                          <w:t>Debit Balances</w:t>
                        </w:r>
                      </w:p>
                    </w:tc>
                    <w:tc>
                      <w:tcPr>
                        <w:tcW w:w="100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Credit Balances</w:t>
                        </w:r>
                      </w:p>
                    </w:tc>
                  </w:tr>
                  <w:tr w:rsidR="00FE0176">
                    <w:trPr>
                      <w:trHeight w:val="300"/>
                    </w:trPr>
                    <w:tc>
                      <w:tcPr>
                        <w:tcW w:w="0" w:type="auto"/>
                        <w:gridSpan w:val="2"/>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Accounts Payable</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$1,500</w:t>
                        </w:r>
                      </w:p>
                    </w:tc>
                  </w:tr>
                  <w:tr w:rsidR="00FE0176">
                    <w:trPr>
                      <w:trHeight w:val="300"/>
                    </w:trPr>
                    <w:tc>
                      <w:tcPr>
                        <w:tcW w:w="0" w:type="auto"/>
                        <w:gridSpan w:val="2"/>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Accounts Receivable</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$ 1,800</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r>
                  <w:tr w:rsidR="00FE0176">
                    <w:trPr>
                      <w:trHeight w:val="300"/>
                    </w:trPr>
                    <w:tc>
                      <w:tcPr>
                        <w:tcW w:w="0" w:type="auto"/>
                        <w:gridSpan w:val="2"/>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Prepaid Insurance</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2,000</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r>
                  <w:tr w:rsidR="00FE0176">
                    <w:trPr>
                      <w:trHeight w:val="300"/>
                    </w:trPr>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Cash</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3,200</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r>
                  <w:tr w:rsidR="00FE0176">
                    <w:trPr>
                      <w:trHeight w:val="300"/>
                    </w:trPr>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Dividends</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1,200</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r>
                  <w:tr w:rsidR="00FE0176">
                    <w:trPr>
                      <w:trHeight w:val="300"/>
                    </w:trPr>
                    <w:tc>
                      <w:tcPr>
                        <w:tcW w:w="0" w:type="auto"/>
                        <w:gridSpan w:val="2"/>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Fees Earned</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3,600</w:t>
                        </w:r>
                      </w:p>
                    </w:tc>
                  </w:tr>
                  <w:tr w:rsidR="00FE0176">
                    <w:trPr>
                      <w:trHeight w:val="300"/>
                    </w:trPr>
                    <w:tc>
                      <w:tcPr>
                        <w:tcW w:w="0" w:type="auto"/>
                        <w:gridSpan w:val="2"/>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Insurance Expense</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1,300</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r>
                  <w:tr w:rsidR="00FE0176">
                    <w:trPr>
                      <w:trHeight w:val="300"/>
                    </w:trPr>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Land</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3,000</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r>
                  <w:tr w:rsidR="00FE0176">
                    <w:trPr>
                      <w:trHeight w:val="300"/>
                    </w:trPr>
                    <w:tc>
                      <w:tcPr>
                        <w:tcW w:w="0" w:type="auto"/>
                        <w:gridSpan w:val="2"/>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Wages Expense</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1,400</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r>
                  <w:tr w:rsidR="00FE0176">
                    <w:trPr>
                      <w:trHeight w:val="300"/>
                    </w:trPr>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Common Stock</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            </w:t>
                        </w:r>
                        <w:r>
                          <w:rPr>
                            <w:rFonts w:ascii="Times New Roman" w:eastAsia="Times New Roman" w:hAnsi="Times New Roman" w:cs="Times New Roman"/>
                            <w:color w:val="000000"/>
                            <w:sz w:val="22"/>
                            <w:szCs w:val="22"/>
                          </w:rPr>
                          <w:t xml:space="preserve">      </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u w:val="single"/>
                          </w:rPr>
                          <w:t>  8,800</w:t>
                        </w:r>
                      </w:p>
                    </w:tc>
                  </w:tr>
                  <w:tr w:rsidR="00FE0176">
                    <w:trPr>
                      <w:trHeight w:val="300"/>
                    </w:trPr>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u w:val="single"/>
                          </w:rPr>
                          <w:t>$13,900</w:t>
                        </w:r>
                      </w:p>
                    </w:tc>
                    <w:tc>
                      <w:tcPr>
                        <w:tcW w:w="0" w:type="auto"/>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u w:val="single"/>
                          </w:rPr>
                          <w:t>$13,900</w:t>
                        </w:r>
                      </w:p>
                    </w:tc>
                  </w:tr>
                </w:tbl>
                <w:p w:rsidR="00FE0176" w:rsidRDefault="002A3761">
                  <w:pPr>
                    <w:pStyle w:val="p"/>
                  </w:pPr>
                  <w:r>
                    <w:rPr>
                      <w:rFonts w:ascii="Times New Roman" w:eastAsia="Times New Roman" w:hAnsi="Times New Roman" w:cs="Times New Roman"/>
                      <w:color w:val="000000"/>
                      <w:sz w:val="22"/>
                      <w:szCs w:val="22"/>
                    </w:rPr>
                    <w:t>​</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166. Of the following, which is an internal report  that will determine if the total of the debit balances equal the total of the credit balances in the ledger?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56"/>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chart of accounts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income statement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trial balance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horizontal analysis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B005A4" w:rsidRDefault="00B005A4">
      <w:pPr>
        <w:spacing w:after="75"/>
      </w:pPr>
    </w:p>
    <w:p w:rsidR="00B005A4" w:rsidRDefault="00B005A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167. An overpayment error was discovered in computing and paying the wages of a Jamison Tree Trimming employee.  When Jamison receives cash from the employee for the amount of the overpayment, which of the following entries will Jamison make?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426"/>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debit; Wages Expense,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Wages Payable, debit; Wages Expense,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Wages Expense, debit; Cash, credit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Cash, debit; Wages Payable, credit</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168. If the two totals of a trial balance are not equal, it could be due to</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434"/>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failure to record a transaction</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recording the same erroneous amount for both the debit and the credit parts of a transaction</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an error in determining the account balances, such as a balance being incorrectly computed</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recording the same transaction more than once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169. When a transposition error is made on the trial balance, the difference between the debit and credit totals on the trial balance will be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926"/>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zero</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twice the amount of the transposition</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one-half the amount of the transposition</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divisible by 9</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B005A4" w:rsidRDefault="00B005A4">
      <w:pPr>
        <w:spacing w:after="75"/>
      </w:pPr>
    </w:p>
    <w:p w:rsidR="00B005A4" w:rsidRDefault="00B005A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170. Which of the following errors could cause the trial balance totals to be unequal?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980"/>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posting the debit portion of a journal entry incorrectly when the credit portion of the entry is correctly posted</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failure to record a transaction or to post a transaction</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recording the same transaction more than once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recording the same erroneous amount for both the debit and the credit parts of a transaction</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171. The trial balance is out of balance and the accountant suspects that a transposition or slide error has occurred.  What will the accountant do to confirm this suspicion?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Determine the amount of the error and look for that amount on the trial balance.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Determine the amount of the error and divide by two, then look for that amount on the trial balance.</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Determine the amount of the error and refer to the journal entries for that amount.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Determine the amount of the error and divide by nine. If the result is evenly divided, then this type of error is likely.</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172. The purchase of supplies on account was recorded and posted as a debit to Supplies for $500 and a credit to Accounts Receivable for $500.  The correcting entry would include a:</w:t>
            </w:r>
          </w:p>
          <w:p w:rsidR="00FE0176" w:rsidRDefault="002A3761">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017"/>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credit to Accounts Receivable for $500</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credit to Accounts Receivable for $1,000</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credit to Accounts Payable for $500</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credit to Accounts Payable for $1,000</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B005A4" w:rsidRDefault="00B005A4">
      <w:pPr>
        <w:spacing w:after="75"/>
      </w:pPr>
    </w:p>
    <w:p w:rsidR="00B005A4" w:rsidRDefault="00B005A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 xml:space="preserve">173. Which of the following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a useful step in finding errors on the trial balance?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Determine the difference between debits and credits and look for the amount.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Determine the difference between debits and credits and change any account to make the trial balance correct.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Determine the difference between debits and credits, divide the amount by 2, and look for the amount.</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Determine the difference between debits and credits, divide the amount by 9, and if it divides evenly, look for a transposition or slide error.</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xml:space="preserve">174. All of the following statements regarding a horizontal analysis are true </w:t>
            </w:r>
            <w:r>
              <w:rPr>
                <w:rFonts w:ascii="Times New Roman" w:eastAsia="Times New Roman" w:hAnsi="Times New Roman" w:cs="Times New Roman"/>
                <w:b/>
                <w:bCs/>
                <w:color w:val="000000"/>
                <w:sz w:val="22"/>
                <w:szCs w:val="22"/>
                <w:u w:val="single"/>
              </w:rPr>
              <w:t>except</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 horizontal analysis is used to compare an item in a current statement with the same item in prior statements.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 horizontal analysis can be performed on a balance sheet and income statement, but not on a statement of cash flows.</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​If Fees Earned in Year 1 is $125,000 and Fees Earned in Year 2 is $143,750, a horizontal analysis will indicate a 15% increase over this period.</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​When two statements are compared in horizontal analysis, the earlier statement is used as the base for computing the amount and the percent of change.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Bloom's: Remembering</w:t>
                  </w:r>
                  <w:r>
                    <w:rPr>
                      <w:color w:val="000000"/>
                      <w:sz w:val="22"/>
                      <w:szCs w:val="22"/>
                    </w:rPr>
                    <w:br/>
                    <w:t>Moderate</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B011A7">
                  <w:r>
                    <w:rPr>
                      <w:color w:val="000000"/>
                      <w:sz w:val="22"/>
                      <w:szCs w:val="22"/>
                    </w:rPr>
                    <w:t>FNMN.WARD.17.02-ADM</w:t>
                  </w:r>
                  <w:r w:rsidR="002A3761">
                    <w:rPr>
                      <w:color w:val="000000"/>
                      <w:sz w:val="22"/>
                      <w:szCs w:val="22"/>
                    </w:rPr>
                    <w:t xml:space="preserve"> - LO: 02-ADM</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175. McNally Industries has a condensed income statement as shown.</w:t>
            </w:r>
            <w:r>
              <w:rPr>
                <w:rFonts w:ascii="Times New Roman" w:eastAsia="Times New Roman" w:hAnsi="Times New Roman" w:cs="Times New Roman"/>
                <w:color w:val="000000"/>
                <w:sz w:val="22"/>
                <w:szCs w:val="22"/>
              </w:rPr>
              <w:br/>
            </w:r>
          </w:p>
          <w:tbl>
            <w:tblPr>
              <w:tblW w:w="6450" w:type="dxa"/>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726"/>
              <w:gridCol w:w="1804"/>
              <w:gridCol w:w="1920"/>
            </w:tblGrid>
            <w:tr w:rsidR="00FE0176" w:rsidTr="00B005A4">
              <w:tc>
                <w:tcPr>
                  <w:tcW w:w="2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b/>
                      <w:bCs/>
                      <w:color w:val="000000"/>
                      <w:sz w:val="22"/>
                      <w:szCs w:val="22"/>
                    </w:rPr>
                    <w:t>Year 2</w:t>
                  </w:r>
                </w:p>
              </w:tc>
              <w:tc>
                <w:tcPr>
                  <w:tcW w:w="1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b/>
                      <w:bCs/>
                      <w:color w:val="000000"/>
                      <w:sz w:val="22"/>
                      <w:szCs w:val="22"/>
                    </w:rPr>
                    <w:t>Year 1</w:t>
                  </w:r>
                </w:p>
              </w:tc>
            </w:tr>
            <w:tr w:rsidR="00FE0176" w:rsidTr="00B005A4">
              <w:tc>
                <w:tcPr>
                  <w:tcW w:w="2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Sales</w:t>
                  </w: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$198,000</w:t>
                  </w:r>
                </w:p>
              </w:tc>
              <w:tc>
                <w:tcPr>
                  <w:tcW w:w="1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$165,500</w:t>
                  </w:r>
                </w:p>
              </w:tc>
            </w:tr>
            <w:tr w:rsidR="00FE0176" w:rsidTr="00B005A4">
              <w:tc>
                <w:tcPr>
                  <w:tcW w:w="2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Total operating expenses</w:t>
                  </w: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163,000</w:t>
                  </w:r>
                </w:p>
              </w:tc>
              <w:tc>
                <w:tcPr>
                  <w:tcW w:w="1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147,500</w:t>
                  </w:r>
                </w:p>
              </w:tc>
            </w:tr>
            <w:tr w:rsidR="00FE0176" w:rsidTr="00B005A4">
              <w:tc>
                <w:tcPr>
                  <w:tcW w:w="2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Net income</w:t>
                  </w: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35,000</w:t>
                  </w:r>
                </w:p>
              </w:tc>
              <w:tc>
                <w:tcPr>
                  <w:tcW w:w="1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18,000</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Using horizontal analysis, calculate the amount and percent change for sales.  Round percentages to one decimal place.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87"/>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$32,500, 19.6%</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$(32,500), (19.6)%</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$32,500, 16.4%</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$(32,500), (16.4)%</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56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r w:rsidR="00B005A4">
              <w:tc>
                <w:tcPr>
                  <w:tcW w:w="0" w:type="auto"/>
                  <w:tcMar>
                    <w:top w:w="30" w:type="dxa"/>
                    <w:left w:w="0" w:type="dxa"/>
                    <w:bottom w:w="30" w:type="dxa"/>
                    <w:right w:w="0" w:type="dxa"/>
                  </w:tcMar>
                </w:tcPr>
                <w:p w:rsidR="00B005A4" w:rsidRDefault="00B005A4">
                  <w:pPr>
                    <w:rPr>
                      <w:i/>
                      <w:iCs/>
                      <w:color w:val="000000"/>
                      <w:sz w:val="22"/>
                      <w:szCs w:val="22"/>
                    </w:rPr>
                  </w:pPr>
                </w:p>
              </w:tc>
              <w:tc>
                <w:tcPr>
                  <w:tcW w:w="0" w:type="auto"/>
                  <w:tcMar>
                    <w:top w:w="30" w:type="dxa"/>
                    <w:left w:w="0" w:type="dxa"/>
                    <w:bottom w:w="30" w:type="dxa"/>
                    <w:right w:w="0" w:type="dxa"/>
                  </w:tcMar>
                </w:tcPr>
                <w:p w:rsidR="00B005A4" w:rsidRDefault="00B005A4">
                  <w:pPr>
                    <w:pStyle w:val="p"/>
                    <w:rPr>
                      <w:rFonts w:ascii="Times New Roman" w:eastAsia="Times New Roman" w:hAnsi="Times New Roman" w:cs="Times New Roman"/>
                      <w:color w:val="000000"/>
                      <w:sz w:val="22"/>
                      <w:szCs w:val="22"/>
                    </w:rPr>
                  </w:pPr>
                </w:p>
              </w:tc>
            </w:tr>
            <w:tr w:rsidR="00B005A4">
              <w:tc>
                <w:tcPr>
                  <w:tcW w:w="0" w:type="auto"/>
                  <w:tcMar>
                    <w:top w:w="30" w:type="dxa"/>
                    <w:left w:w="0" w:type="dxa"/>
                    <w:bottom w:w="30" w:type="dxa"/>
                    <w:right w:w="0" w:type="dxa"/>
                  </w:tcMar>
                </w:tcPr>
                <w:p w:rsidR="00B005A4" w:rsidRDefault="00B005A4">
                  <w:pPr>
                    <w:rPr>
                      <w:i/>
                      <w:iCs/>
                      <w:color w:val="000000"/>
                      <w:sz w:val="22"/>
                      <w:szCs w:val="22"/>
                    </w:rPr>
                  </w:pPr>
                </w:p>
              </w:tc>
              <w:tc>
                <w:tcPr>
                  <w:tcW w:w="0" w:type="auto"/>
                  <w:tcMar>
                    <w:top w:w="30" w:type="dxa"/>
                    <w:left w:w="0" w:type="dxa"/>
                    <w:bottom w:w="30" w:type="dxa"/>
                    <w:right w:w="0" w:type="dxa"/>
                  </w:tcMar>
                </w:tcPr>
                <w:p w:rsidR="00B005A4" w:rsidRDefault="00B005A4">
                  <w:pPr>
                    <w:pStyle w:val="p"/>
                    <w:rPr>
                      <w:rFonts w:ascii="Times New Roman" w:eastAsia="Times New Roman" w:hAnsi="Times New Roman" w:cs="Times New Roman"/>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RATIONALE:  </w:t>
                  </w:r>
                </w:p>
              </w:tc>
              <w:tc>
                <w:tcPr>
                  <w:tcW w:w="0" w:type="auto"/>
                  <w:tcMar>
                    <w:top w:w="30" w:type="dxa"/>
                    <w:left w:w="0" w:type="dxa"/>
                    <w:bottom w:w="30" w:type="dxa"/>
                    <w:right w:w="0" w:type="dxa"/>
                  </w:tcMar>
                </w:tcPr>
                <w:p w:rsidR="00FE0176" w:rsidRDefault="002A3761">
                  <w:pPr>
                    <w:pStyle w:val="p"/>
                  </w:pPr>
                  <w:r>
                    <w:rPr>
                      <w:rFonts w:ascii="Times New Roman" w:eastAsia="Times New Roman" w:hAnsi="Times New Roman" w:cs="Times New Roman"/>
                      <w:color w:val="000000"/>
                      <w:sz w:val="22"/>
                      <w:szCs w:val="22"/>
                    </w:rPr>
                    <w:t>Change in sales = Sales in Year 2 – Sales in Year 1 = $198,000 – $165,500​ = $32,500</w:t>
                  </w:r>
                </w:p>
                <w:p w:rsidR="00FE0176" w:rsidRDefault="002A3761">
                  <w:pPr>
                    <w:pStyle w:val="p"/>
                  </w:pPr>
                  <w:r>
                    <w:rPr>
                      <w:rFonts w:ascii="Times New Roman" w:eastAsia="Times New Roman" w:hAnsi="Times New Roman" w:cs="Times New Roman"/>
                      <w:color w:val="000000"/>
                      <w:sz w:val="22"/>
                      <w:szCs w:val="22"/>
                    </w:rPr>
                    <w:t>Percent change in sales = (Sales in Year 2 – Sales in Year 1) / Sales in Year 1 </w:t>
                  </w:r>
                </w:p>
                <w:p w:rsidR="00FE0176" w:rsidRDefault="002A3761">
                  <w:pPr>
                    <w:pStyle w:val="p"/>
                  </w:pPr>
                  <w:r>
                    <w:rPr>
                      <w:rFonts w:ascii="Times New Roman" w:eastAsia="Times New Roman" w:hAnsi="Times New Roman" w:cs="Times New Roman"/>
                      <w:color w:val="000000"/>
                      <w:sz w:val="22"/>
                      <w:szCs w:val="22"/>
                    </w:rPr>
                    <w:t>= ($198,000 – $165,500​) / $165,500​ = 19.6%</w:t>
                  </w:r>
                </w:p>
                <w:p w:rsidR="00FE0176" w:rsidRDefault="002A3761">
                  <w:pPr>
                    <w:pStyle w:val="p"/>
                  </w:pPr>
                  <w:r>
                    <w:rPr>
                      <w:rFonts w:ascii="Times New Roman" w:eastAsia="Times New Roman" w:hAnsi="Times New Roman" w:cs="Times New Roman"/>
                      <w:color w:val="000000"/>
                      <w:sz w:val="22"/>
                      <w:szCs w:val="22"/>
                    </w:rPr>
                    <w:t>​</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B011A7">
                  <w:r>
                    <w:rPr>
                      <w:color w:val="000000"/>
                      <w:sz w:val="22"/>
                      <w:szCs w:val="22"/>
                    </w:rPr>
                    <w:t>FNMN.WARD.17.02-05</w:t>
                  </w:r>
                  <w:r w:rsidR="002A3761">
                    <w:rPr>
                      <w:color w:val="000000"/>
                      <w:sz w:val="22"/>
                      <w:szCs w:val="22"/>
                    </w:rPr>
                    <w:t xml:space="preserve"> - LO: 02-05</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176. Richardson Company has a condensed income statement as shown.</w:t>
            </w:r>
            <w:r>
              <w:rPr>
                <w:rFonts w:ascii="Times New Roman" w:eastAsia="Times New Roman" w:hAnsi="Times New Roman" w:cs="Times New Roman"/>
                <w:color w:val="000000"/>
                <w:sz w:val="22"/>
                <w:szCs w:val="22"/>
              </w:rPr>
              <w:br/>
            </w:r>
          </w:p>
          <w:tbl>
            <w:tblPr>
              <w:tblW w:w="5580" w:type="dxa"/>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402"/>
              <w:gridCol w:w="1589"/>
              <w:gridCol w:w="1589"/>
            </w:tblGrid>
            <w:tr w:rsidR="00FE0176" w:rsidTr="00B005A4">
              <w:tc>
                <w:tcPr>
                  <w:tcW w:w="2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b/>
                      <w:bCs/>
                      <w:color w:val="000000"/>
                      <w:sz w:val="22"/>
                      <w:szCs w:val="22"/>
                    </w:rPr>
                    <w:t>Year 2</w:t>
                  </w:r>
                </w:p>
              </w:tc>
              <w:tc>
                <w:tcPr>
                  <w:tcW w:w="15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b/>
                      <w:bCs/>
                      <w:color w:val="000000"/>
                      <w:sz w:val="22"/>
                      <w:szCs w:val="22"/>
                    </w:rPr>
                    <w:t>Year 1</w:t>
                  </w:r>
                </w:p>
              </w:tc>
            </w:tr>
            <w:tr w:rsidR="00FE0176" w:rsidTr="00B005A4">
              <w:tc>
                <w:tcPr>
                  <w:tcW w:w="2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Sales</w:t>
                  </w:r>
                </w:p>
              </w:tc>
              <w:tc>
                <w:tcPr>
                  <w:tcW w:w="15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$150,000</w:t>
                  </w:r>
                </w:p>
              </w:tc>
              <w:tc>
                <w:tcPr>
                  <w:tcW w:w="15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$165,500</w:t>
                  </w:r>
                </w:p>
              </w:tc>
            </w:tr>
            <w:tr w:rsidR="00FE0176" w:rsidTr="00B005A4">
              <w:tc>
                <w:tcPr>
                  <w:tcW w:w="2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Total operating expenses</w:t>
                  </w:r>
                </w:p>
              </w:tc>
              <w:tc>
                <w:tcPr>
                  <w:tcW w:w="15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133,000</w:t>
                  </w:r>
                </w:p>
              </w:tc>
              <w:tc>
                <w:tcPr>
                  <w:tcW w:w="15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147,500</w:t>
                  </w:r>
                </w:p>
              </w:tc>
            </w:tr>
            <w:tr w:rsidR="00FE0176" w:rsidTr="00B005A4">
              <w:tc>
                <w:tcPr>
                  <w:tcW w:w="2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Net income</w:t>
                  </w:r>
                </w:p>
              </w:tc>
              <w:tc>
                <w:tcPr>
                  <w:tcW w:w="15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17,000</w:t>
                  </w:r>
                </w:p>
              </w:tc>
              <w:tc>
                <w:tcPr>
                  <w:tcW w:w="15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18,000</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Using horizontal analysis, calculate the amount and percent change for sales.  Round percentages to one decimal place.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87"/>
            </w:tblGrid>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$15,500, 19.6%</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$(15,500), (10.3)%</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$15,500, 10.3%</w:t>
                  </w:r>
                </w:p>
              </w:tc>
            </w:tr>
            <w:tr w:rsidR="00FE0176">
              <w:tc>
                <w:tcPr>
                  <w:tcW w:w="400" w:type="dxa"/>
                  <w:tcMar>
                    <w:top w:w="0" w:type="dxa"/>
                    <w:left w:w="0" w:type="dxa"/>
                    <w:bottom w:w="0" w:type="dxa"/>
                    <w:right w:w="0" w:type="dxa"/>
                  </w:tcMar>
                </w:tcPr>
                <w:p w:rsidR="00FE0176" w:rsidRDefault="002A3761">
                  <w:r>
                    <w:rPr>
                      <w:color w:val="000000"/>
                      <w:sz w:val="20"/>
                      <w:szCs w:val="20"/>
                    </w:rPr>
                    <w:t> </w:t>
                  </w:r>
                </w:p>
              </w:tc>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$(15,500), (9.4)%</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7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r w:rsidR="00FE0176">
              <w:tc>
                <w:tcPr>
                  <w:tcW w:w="0" w:type="auto"/>
                  <w:tcMar>
                    <w:top w:w="30" w:type="dxa"/>
                    <w:left w:w="0" w:type="dxa"/>
                    <w:bottom w:w="30" w:type="dxa"/>
                    <w:right w:w="0" w:type="dxa"/>
                  </w:tcMar>
                </w:tcPr>
                <w:p w:rsidR="00FE0176" w:rsidRDefault="002A3761">
                  <w:r>
                    <w:rPr>
                      <w:i/>
                      <w:iCs/>
                      <w:color w:val="000000"/>
                      <w:sz w:val="22"/>
                      <w:szCs w:val="22"/>
                    </w:rPr>
                    <w:t>RATIONALE:  </w:t>
                  </w:r>
                </w:p>
              </w:tc>
              <w:tc>
                <w:tcPr>
                  <w:tcW w:w="0" w:type="auto"/>
                  <w:tcMar>
                    <w:top w:w="30" w:type="dxa"/>
                    <w:left w:w="0" w:type="dxa"/>
                    <w:bottom w:w="30" w:type="dxa"/>
                    <w:right w:w="0" w:type="dxa"/>
                  </w:tcMar>
                </w:tcPr>
                <w:p w:rsidR="00FE0176" w:rsidRDefault="002A3761">
                  <w:pPr>
                    <w:pStyle w:val="p"/>
                  </w:pPr>
                  <w:r>
                    <w:rPr>
                      <w:rFonts w:ascii="Times New Roman" w:eastAsia="Times New Roman" w:hAnsi="Times New Roman" w:cs="Times New Roman"/>
                      <w:color w:val="000000"/>
                      <w:sz w:val="22"/>
                      <w:szCs w:val="22"/>
                    </w:rPr>
                    <w:t>Change in sales = Sales in Year 2 – Sales in Year 1 = $150,000 – $165,500​ = –$15,500</w:t>
                  </w:r>
                </w:p>
                <w:p w:rsidR="00FE0176" w:rsidRDefault="002A3761">
                  <w:pPr>
                    <w:pStyle w:val="p"/>
                  </w:pPr>
                  <w:r>
                    <w:rPr>
                      <w:rFonts w:ascii="Times New Roman" w:eastAsia="Times New Roman" w:hAnsi="Times New Roman" w:cs="Times New Roman"/>
                      <w:color w:val="000000"/>
                      <w:sz w:val="22"/>
                      <w:szCs w:val="22"/>
                    </w:rPr>
                    <w:t>Percent change in sales = (Sales in Year 2 – Sales in Year 1) / Sales in Year 1 </w:t>
                  </w:r>
                </w:p>
                <w:p w:rsidR="00FE0176" w:rsidRDefault="002A3761">
                  <w:pPr>
                    <w:pStyle w:val="p"/>
                  </w:pPr>
                  <w:r>
                    <w:rPr>
                      <w:rFonts w:ascii="Times New Roman" w:eastAsia="Times New Roman" w:hAnsi="Times New Roman" w:cs="Times New Roman"/>
                      <w:color w:val="000000"/>
                      <w:sz w:val="22"/>
                      <w:szCs w:val="22"/>
                    </w:rPr>
                    <w:t>= ($150,000 – $165,500​) / $165,500​ = –9.4%</w:t>
                  </w:r>
                </w:p>
                <w:p w:rsidR="00FE0176" w:rsidRDefault="002A3761">
                  <w:pPr>
                    <w:pStyle w:val="p"/>
                  </w:pPr>
                  <w:r>
                    <w:rPr>
                      <w:rFonts w:ascii="Times New Roman" w:eastAsia="Times New Roman" w:hAnsi="Times New Roman" w:cs="Times New Roman"/>
                      <w:color w:val="000000"/>
                      <w:sz w:val="22"/>
                      <w:szCs w:val="22"/>
                    </w:rPr>
                    <w:t>​</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B011A7">
                  <w:r>
                    <w:rPr>
                      <w:color w:val="000000"/>
                      <w:sz w:val="22"/>
                      <w:szCs w:val="22"/>
                    </w:rPr>
                    <w:t>FNMN.WARD.17.02-05</w:t>
                  </w:r>
                  <w:r w:rsidR="002A3761">
                    <w:rPr>
                      <w:color w:val="000000"/>
                      <w:sz w:val="22"/>
                      <w:szCs w:val="22"/>
                    </w:rPr>
                    <w:t xml:space="preserve"> - LO: 02-05</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177. The chart of accounts classifies the accounts to make identification of the accounts easier. Describe the numbering system businesses use in setting up the chart of accounts.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pPr>
                    <w:pStyle w:val="p"/>
                  </w:pPr>
                  <w:r>
                    <w:rPr>
                      <w:rFonts w:ascii="Times New Roman" w:eastAsia="Times New Roman" w:hAnsi="Times New Roman" w:cs="Times New Roman"/>
                      <w:color w:val="000000"/>
                      <w:sz w:val="22"/>
                      <w:szCs w:val="22"/>
                    </w:rPr>
                    <w:t>A chart of accounts is set up by assigning 2-digit numbers to each of the accounts for use as references. The first digit indicates the major account group of the ledger in which the account is located. Accounts beginning with 1 represent assets; 2, liabilities; 3, stockholders' equity; 4, revenue; 5, expenses. The second digit indicates the location of the account within its group. Large companies may have additional digits to accommodate a large number of accounts.</w:t>
                  </w:r>
                </w:p>
                <w:p w:rsidR="00FE0176" w:rsidRDefault="002A3761">
                  <w:pPr>
                    <w:pStyle w:val="p"/>
                  </w:pPr>
                  <w:r>
                    <w:rPr>
                      <w:rFonts w:ascii="Times New Roman" w:eastAsia="Times New Roman" w:hAnsi="Times New Roman" w:cs="Times New Roman"/>
                      <w:color w:val="000000"/>
                      <w:sz w:val="22"/>
                      <w:szCs w:val="22"/>
                    </w:rPr>
                    <w:t>​</w:t>
                  </w:r>
                </w:p>
              </w:tc>
            </w:tr>
            <w:tr w:rsidR="00B005A4">
              <w:tc>
                <w:tcPr>
                  <w:tcW w:w="0" w:type="auto"/>
                  <w:tcMar>
                    <w:top w:w="30" w:type="dxa"/>
                    <w:left w:w="0" w:type="dxa"/>
                    <w:bottom w:w="30" w:type="dxa"/>
                    <w:right w:w="0" w:type="dxa"/>
                  </w:tcMar>
                </w:tcPr>
                <w:p w:rsidR="00B005A4" w:rsidRDefault="00B005A4">
                  <w:pPr>
                    <w:rPr>
                      <w:i/>
                      <w:iCs/>
                      <w:color w:val="000000"/>
                      <w:sz w:val="22"/>
                      <w:szCs w:val="22"/>
                    </w:rPr>
                  </w:pPr>
                </w:p>
              </w:tc>
              <w:tc>
                <w:tcPr>
                  <w:tcW w:w="0" w:type="auto"/>
                  <w:tcMar>
                    <w:top w:w="30" w:type="dxa"/>
                    <w:left w:w="0" w:type="dxa"/>
                    <w:bottom w:w="30" w:type="dxa"/>
                    <w:right w:w="0" w:type="dxa"/>
                  </w:tcMar>
                </w:tcPr>
                <w:p w:rsidR="00B005A4" w:rsidRDefault="00B005A4">
                  <w:pPr>
                    <w:rPr>
                      <w:color w:val="000000"/>
                      <w:sz w:val="22"/>
                      <w:szCs w:val="22"/>
                    </w:rPr>
                  </w:pPr>
                </w:p>
              </w:tc>
            </w:tr>
            <w:tr w:rsidR="00B005A4">
              <w:tc>
                <w:tcPr>
                  <w:tcW w:w="0" w:type="auto"/>
                  <w:tcMar>
                    <w:top w:w="30" w:type="dxa"/>
                    <w:left w:w="0" w:type="dxa"/>
                    <w:bottom w:w="30" w:type="dxa"/>
                    <w:right w:w="0" w:type="dxa"/>
                  </w:tcMar>
                </w:tcPr>
                <w:p w:rsidR="00B005A4" w:rsidRDefault="00B005A4">
                  <w:pPr>
                    <w:rPr>
                      <w:i/>
                      <w:iCs/>
                      <w:color w:val="000000"/>
                      <w:sz w:val="22"/>
                      <w:szCs w:val="22"/>
                    </w:rPr>
                  </w:pPr>
                </w:p>
              </w:tc>
              <w:tc>
                <w:tcPr>
                  <w:tcW w:w="0" w:type="auto"/>
                  <w:tcMar>
                    <w:top w:w="30" w:type="dxa"/>
                    <w:left w:w="0" w:type="dxa"/>
                    <w:bottom w:w="30" w:type="dxa"/>
                    <w:right w:w="0" w:type="dxa"/>
                  </w:tcMar>
                </w:tcPr>
                <w:p w:rsidR="00B005A4" w:rsidRDefault="00B005A4">
                  <w:pPr>
                    <w:rPr>
                      <w:color w:val="000000"/>
                      <w:sz w:val="22"/>
                      <w:szCs w:val="22"/>
                    </w:rPr>
                  </w:pPr>
                </w:p>
              </w:tc>
            </w:tr>
            <w:tr w:rsidR="00B005A4">
              <w:tc>
                <w:tcPr>
                  <w:tcW w:w="0" w:type="auto"/>
                  <w:tcMar>
                    <w:top w:w="30" w:type="dxa"/>
                    <w:left w:w="0" w:type="dxa"/>
                    <w:bottom w:w="30" w:type="dxa"/>
                    <w:right w:w="0" w:type="dxa"/>
                  </w:tcMar>
                </w:tcPr>
                <w:p w:rsidR="00B005A4" w:rsidRDefault="00B005A4">
                  <w:pPr>
                    <w:rPr>
                      <w:i/>
                      <w:iCs/>
                      <w:color w:val="000000"/>
                      <w:sz w:val="22"/>
                      <w:szCs w:val="22"/>
                    </w:rPr>
                  </w:pPr>
                </w:p>
              </w:tc>
              <w:tc>
                <w:tcPr>
                  <w:tcW w:w="0" w:type="auto"/>
                  <w:tcMar>
                    <w:top w:w="30" w:type="dxa"/>
                    <w:left w:w="0" w:type="dxa"/>
                    <w:bottom w:w="30" w:type="dxa"/>
                    <w:right w:w="0" w:type="dxa"/>
                  </w:tcMar>
                </w:tcPr>
                <w:p w:rsidR="00B005A4" w:rsidRDefault="00B005A4">
                  <w:pPr>
                    <w:rPr>
                      <w:color w:val="000000"/>
                      <w:sz w:val="22"/>
                      <w:szCs w:val="22"/>
                    </w:rPr>
                  </w:pPr>
                </w:p>
              </w:tc>
            </w:tr>
            <w:tr w:rsidR="00B005A4">
              <w:tc>
                <w:tcPr>
                  <w:tcW w:w="0" w:type="auto"/>
                  <w:tcMar>
                    <w:top w:w="30" w:type="dxa"/>
                    <w:left w:w="0" w:type="dxa"/>
                    <w:bottom w:w="30" w:type="dxa"/>
                    <w:right w:w="0" w:type="dxa"/>
                  </w:tcMar>
                </w:tcPr>
                <w:p w:rsidR="00B005A4" w:rsidRDefault="00B005A4">
                  <w:pPr>
                    <w:rPr>
                      <w:i/>
                      <w:iCs/>
                      <w:color w:val="000000"/>
                      <w:sz w:val="22"/>
                      <w:szCs w:val="22"/>
                    </w:rPr>
                  </w:pPr>
                </w:p>
              </w:tc>
              <w:tc>
                <w:tcPr>
                  <w:tcW w:w="0" w:type="auto"/>
                  <w:tcMar>
                    <w:top w:w="30" w:type="dxa"/>
                    <w:left w:w="0" w:type="dxa"/>
                    <w:bottom w:w="30" w:type="dxa"/>
                    <w:right w:w="0" w:type="dxa"/>
                  </w:tcMar>
                </w:tcPr>
                <w:p w:rsidR="00B005A4" w:rsidRDefault="00B005A4">
                  <w:pPr>
                    <w:rPr>
                      <w:color w:val="000000"/>
                      <w:sz w:val="22"/>
                      <w:szCs w:val="22"/>
                    </w:rPr>
                  </w:pPr>
                </w:p>
              </w:tc>
            </w:tr>
            <w:tr w:rsidR="00B005A4">
              <w:tc>
                <w:tcPr>
                  <w:tcW w:w="0" w:type="auto"/>
                  <w:tcMar>
                    <w:top w:w="30" w:type="dxa"/>
                    <w:left w:w="0" w:type="dxa"/>
                    <w:bottom w:w="30" w:type="dxa"/>
                    <w:right w:w="0" w:type="dxa"/>
                  </w:tcMar>
                </w:tcPr>
                <w:p w:rsidR="00B005A4" w:rsidRDefault="00B005A4">
                  <w:pPr>
                    <w:rPr>
                      <w:i/>
                      <w:iCs/>
                      <w:color w:val="000000"/>
                      <w:sz w:val="22"/>
                      <w:szCs w:val="22"/>
                    </w:rPr>
                  </w:pPr>
                </w:p>
              </w:tc>
              <w:tc>
                <w:tcPr>
                  <w:tcW w:w="0" w:type="auto"/>
                  <w:tcMar>
                    <w:top w:w="30" w:type="dxa"/>
                    <w:left w:w="0" w:type="dxa"/>
                    <w:bottom w:w="30" w:type="dxa"/>
                    <w:right w:w="0" w:type="dxa"/>
                  </w:tcMar>
                </w:tcPr>
                <w:p w:rsidR="00B005A4" w:rsidRDefault="00B005A4">
                  <w:pPr>
                    <w:rPr>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178. On January 31, the cash account balance was $96,750.  During January, cash receipts totaled $305,000 and cash payments totaled $375,880.  Determine the cash balance on January 1.</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pPr>
                    <w:pStyle w:val="p"/>
                  </w:pPr>
                  <w:r>
                    <w:rPr>
                      <w:rFonts w:ascii="Times New Roman" w:eastAsia="Times New Roman" w:hAnsi="Times New Roman" w:cs="Times New Roman"/>
                      <w:color w:val="000000"/>
                      <w:sz w:val="22"/>
                      <w:szCs w:val="22"/>
                    </w:rPr>
                    <w:t>??? + $305,000 − $375,880 = $96,750</w:t>
                  </w:r>
                </w:p>
                <w:p w:rsidR="00FE0176" w:rsidRDefault="002A3761">
                  <w:pPr>
                    <w:pStyle w:val="p"/>
                  </w:pPr>
                  <w:r>
                    <w:rPr>
                      <w:rFonts w:ascii="Times New Roman" w:eastAsia="Times New Roman" w:hAnsi="Times New Roman" w:cs="Times New Roman"/>
                      <w:color w:val="000000"/>
                      <w:sz w:val="22"/>
                      <w:szCs w:val="22"/>
                    </w:rPr>
                    <w:t xml:space="preserve">Cash balance at January 1 is </w:t>
                  </w:r>
                  <w:r>
                    <w:rPr>
                      <w:rStyle w:val="DoubleUnderline"/>
                      <w:rFonts w:ascii="Times New Roman" w:eastAsia="Times New Roman" w:hAnsi="Times New Roman" w:cs="Times New Roman"/>
                      <w:color w:val="000000"/>
                      <w:sz w:val="22"/>
                      <w:szCs w:val="22"/>
                      <w:u w:val="double"/>
                    </w:rPr>
                    <w:t>$167,630</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179. Organize the following accounts into the usual sequence of a chart of accounts.</w:t>
            </w:r>
            <w:r>
              <w:rPr>
                <w:rFonts w:ascii="Times New Roman" w:eastAsia="Times New Roman" w:hAnsi="Times New Roman" w:cs="Times New Roman"/>
                <w:color w:val="000000"/>
                <w:sz w:val="22"/>
                <w:szCs w:val="22"/>
              </w:rPr>
              <w:br/>
            </w:r>
          </w:p>
          <w:p w:rsidR="00FE0176" w:rsidRDefault="002A3761">
            <w:pPr>
              <w:pStyle w:val="p"/>
            </w:pPr>
            <w:r>
              <w:rPr>
                <w:rFonts w:ascii="Times New Roman" w:eastAsia="Times New Roman" w:hAnsi="Times New Roman" w:cs="Times New Roman"/>
                <w:color w:val="000000"/>
                <w:sz w:val="22"/>
                <w:szCs w:val="22"/>
              </w:rPr>
              <w:t>Miscellaneous Expense</w:t>
            </w:r>
            <w:r>
              <w:rPr>
                <w:rFonts w:ascii="Times New Roman" w:eastAsia="Times New Roman" w:hAnsi="Times New Roman" w:cs="Times New Roman"/>
                <w:color w:val="000000"/>
                <w:sz w:val="22"/>
                <w:szCs w:val="22"/>
              </w:rPr>
              <w:br/>
              <w:t>Accounts Payable</w:t>
            </w:r>
            <w:r>
              <w:rPr>
                <w:rFonts w:ascii="Times New Roman" w:eastAsia="Times New Roman" w:hAnsi="Times New Roman" w:cs="Times New Roman"/>
                <w:color w:val="000000"/>
                <w:sz w:val="22"/>
                <w:szCs w:val="22"/>
              </w:rPr>
              <w:br/>
              <w:t>Accounts Receivable</w:t>
            </w:r>
            <w:r>
              <w:rPr>
                <w:rFonts w:ascii="Times New Roman" w:eastAsia="Times New Roman" w:hAnsi="Times New Roman" w:cs="Times New Roman"/>
                <w:color w:val="000000"/>
                <w:sz w:val="22"/>
                <w:szCs w:val="22"/>
              </w:rPr>
              <w:br/>
              <w:t>Cash</w:t>
            </w:r>
            <w:r>
              <w:rPr>
                <w:rFonts w:ascii="Times New Roman" w:eastAsia="Times New Roman" w:hAnsi="Times New Roman" w:cs="Times New Roman"/>
                <w:color w:val="000000"/>
                <w:sz w:val="22"/>
                <w:szCs w:val="22"/>
              </w:rPr>
              <w:br/>
              <w:t>Common Stock</w:t>
            </w:r>
            <w:r>
              <w:rPr>
                <w:rFonts w:ascii="Times New Roman" w:eastAsia="Times New Roman" w:hAnsi="Times New Roman" w:cs="Times New Roman"/>
                <w:color w:val="000000"/>
                <w:sz w:val="22"/>
                <w:szCs w:val="22"/>
              </w:rPr>
              <w:br/>
              <w:t>Fees Earned</w:t>
            </w:r>
            <w:r>
              <w:rPr>
                <w:rFonts w:ascii="Times New Roman" w:eastAsia="Times New Roman" w:hAnsi="Times New Roman" w:cs="Times New Roman"/>
                <w:color w:val="000000"/>
                <w:sz w:val="22"/>
                <w:szCs w:val="22"/>
              </w:rPr>
              <w:br/>
              <w:t>Prepaid Rent</w:t>
            </w:r>
            <w:r>
              <w:rPr>
                <w:rFonts w:ascii="Times New Roman" w:eastAsia="Times New Roman" w:hAnsi="Times New Roman" w:cs="Times New Roman"/>
                <w:color w:val="000000"/>
                <w:sz w:val="22"/>
                <w:szCs w:val="22"/>
              </w:rPr>
              <w:br/>
              <w:t>Salaries Expense</w:t>
            </w:r>
            <w:r>
              <w:rPr>
                <w:rFonts w:ascii="Times New Roman" w:eastAsia="Times New Roman" w:hAnsi="Times New Roman" w:cs="Times New Roman"/>
                <w:color w:val="000000"/>
                <w:sz w:val="22"/>
                <w:szCs w:val="22"/>
              </w:rPr>
              <w:br/>
              <w:t>Unearned Revenue</w:t>
            </w:r>
            <w:r>
              <w:rPr>
                <w:rFonts w:ascii="Times New Roman" w:eastAsia="Times New Roman" w:hAnsi="Times New Roman" w:cs="Times New Roman"/>
                <w:color w:val="000000"/>
                <w:sz w:val="22"/>
                <w:szCs w:val="22"/>
              </w:rPr>
              <w:br/>
              <w:t>Dividends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pPr>
                    <w:pStyle w:val="p"/>
                  </w:pPr>
                  <w:r>
                    <w:rPr>
                      <w:rFonts w:ascii="Times New Roman" w:eastAsia="Times New Roman" w:hAnsi="Times New Roman" w:cs="Times New Roman"/>
                      <w:color w:val="000000"/>
                      <w:sz w:val="22"/>
                      <w:szCs w:val="22"/>
                    </w:rPr>
                    <w:t>Cash</w:t>
                  </w:r>
                </w:p>
                <w:p w:rsidR="00FE0176" w:rsidRDefault="002A3761">
                  <w:pPr>
                    <w:pStyle w:val="p"/>
                  </w:pPr>
                  <w:r>
                    <w:rPr>
                      <w:rFonts w:ascii="Times New Roman" w:eastAsia="Times New Roman" w:hAnsi="Times New Roman" w:cs="Times New Roman"/>
                      <w:color w:val="000000"/>
                      <w:sz w:val="22"/>
                      <w:szCs w:val="22"/>
                    </w:rPr>
                    <w:t>Accounts Receivable</w:t>
                  </w:r>
                </w:p>
                <w:p w:rsidR="00FE0176" w:rsidRDefault="002A3761">
                  <w:pPr>
                    <w:pStyle w:val="p"/>
                  </w:pPr>
                  <w:r>
                    <w:rPr>
                      <w:rFonts w:ascii="Times New Roman" w:eastAsia="Times New Roman" w:hAnsi="Times New Roman" w:cs="Times New Roman"/>
                      <w:color w:val="000000"/>
                      <w:sz w:val="22"/>
                      <w:szCs w:val="22"/>
                    </w:rPr>
                    <w:t>Prepaid Rent</w:t>
                  </w:r>
                </w:p>
                <w:p w:rsidR="00FE0176" w:rsidRDefault="002A3761">
                  <w:pPr>
                    <w:pStyle w:val="p"/>
                  </w:pPr>
                  <w:r>
                    <w:rPr>
                      <w:rFonts w:ascii="Times New Roman" w:eastAsia="Times New Roman" w:hAnsi="Times New Roman" w:cs="Times New Roman"/>
                      <w:color w:val="000000"/>
                      <w:sz w:val="22"/>
                      <w:szCs w:val="22"/>
                    </w:rPr>
                    <w:t>Accounts Payable</w:t>
                  </w:r>
                </w:p>
                <w:p w:rsidR="00FE0176" w:rsidRDefault="002A3761">
                  <w:pPr>
                    <w:pStyle w:val="p"/>
                  </w:pPr>
                  <w:r>
                    <w:rPr>
                      <w:rFonts w:ascii="Times New Roman" w:eastAsia="Times New Roman" w:hAnsi="Times New Roman" w:cs="Times New Roman"/>
                      <w:color w:val="000000"/>
                      <w:sz w:val="22"/>
                      <w:szCs w:val="22"/>
                    </w:rPr>
                    <w:t>Unearned Revenue</w:t>
                  </w:r>
                </w:p>
                <w:p w:rsidR="00FE0176" w:rsidRDefault="002A3761">
                  <w:pPr>
                    <w:pStyle w:val="p"/>
                  </w:pPr>
                  <w:r>
                    <w:rPr>
                      <w:rFonts w:ascii="Times New Roman" w:eastAsia="Times New Roman" w:hAnsi="Times New Roman" w:cs="Times New Roman"/>
                      <w:color w:val="000000"/>
                      <w:sz w:val="22"/>
                      <w:szCs w:val="22"/>
                    </w:rPr>
                    <w:t>Common Stock</w:t>
                  </w:r>
                </w:p>
                <w:p w:rsidR="00FE0176" w:rsidRDefault="002A3761">
                  <w:pPr>
                    <w:pStyle w:val="p"/>
                  </w:pPr>
                  <w:r>
                    <w:rPr>
                      <w:rFonts w:ascii="Times New Roman" w:eastAsia="Times New Roman" w:hAnsi="Times New Roman" w:cs="Times New Roman"/>
                      <w:color w:val="000000"/>
                      <w:sz w:val="22"/>
                      <w:szCs w:val="22"/>
                    </w:rPr>
                    <w:t>Dividends</w:t>
                  </w:r>
                </w:p>
                <w:p w:rsidR="00FE0176" w:rsidRDefault="002A3761">
                  <w:pPr>
                    <w:pStyle w:val="p"/>
                  </w:pPr>
                  <w:r>
                    <w:rPr>
                      <w:rFonts w:ascii="Times New Roman" w:eastAsia="Times New Roman" w:hAnsi="Times New Roman" w:cs="Times New Roman"/>
                      <w:color w:val="000000"/>
                      <w:sz w:val="22"/>
                      <w:szCs w:val="22"/>
                    </w:rPr>
                    <w:t>Fees Earned</w:t>
                  </w:r>
                </w:p>
                <w:p w:rsidR="00FE0176" w:rsidRDefault="002A3761">
                  <w:pPr>
                    <w:pStyle w:val="p"/>
                  </w:pPr>
                  <w:r>
                    <w:rPr>
                      <w:rFonts w:ascii="Times New Roman" w:eastAsia="Times New Roman" w:hAnsi="Times New Roman" w:cs="Times New Roman"/>
                      <w:color w:val="000000"/>
                      <w:sz w:val="22"/>
                      <w:szCs w:val="22"/>
                    </w:rPr>
                    <w:t>Salaries Expense</w:t>
                  </w:r>
                </w:p>
                <w:p w:rsidR="00FE0176" w:rsidRDefault="002A3761">
                  <w:pPr>
                    <w:pStyle w:val="p"/>
                  </w:pPr>
                  <w:r>
                    <w:rPr>
                      <w:rFonts w:ascii="Times New Roman" w:eastAsia="Times New Roman" w:hAnsi="Times New Roman" w:cs="Times New Roman"/>
                      <w:color w:val="000000"/>
                      <w:sz w:val="22"/>
                      <w:szCs w:val="22"/>
                    </w:rPr>
                    <w:t>Miscellaneous Expense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B005A4" w:rsidRDefault="00B005A4">
      <w:pPr>
        <w:spacing w:after="75"/>
      </w:pPr>
    </w:p>
    <w:p w:rsidR="00B005A4" w:rsidRDefault="00B005A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180. Calculate the following:</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95"/>
              <w:gridCol w:w="5646"/>
              <w:gridCol w:w="1359"/>
            </w:tblGrid>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w:t>
                  </w:r>
                </w:p>
              </w:tc>
              <w:tc>
                <w:tcPr>
                  <w:tcW w:w="768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Determine the cash receipts for April based on the following data:</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624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Cash payments during April</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$63,000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Cash account balance, April 1</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25,500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Cash account balance, April 30</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31,750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gridSpan w:val="2"/>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(b)</w:t>
                  </w:r>
                </w:p>
              </w:tc>
              <w:tc>
                <w:tcPr>
                  <w:tcW w:w="1440" w:type="dxa"/>
                  <w:gridSpan w:val="2"/>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Determine the cash received from customers on account during April based on the following data:</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Accounts receivable account balance, April 1</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$22,500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Accounts receivable account balance, April 30</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15,250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Fees billed to customers during April</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45,000</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904"/>
              <w:gridCol w:w="7896"/>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847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31"/>
                    <w:gridCol w:w="7944"/>
                  </w:tblGrid>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w:t>
                        </w:r>
                      </w:p>
                    </w:tc>
                    <w:tc>
                      <w:tcPr>
                        <w:tcW w:w="7860" w:type="dxa"/>
                        <w:tcMar>
                          <w:top w:w="0" w:type="dxa"/>
                          <w:left w:w="0" w:type="dxa"/>
                          <w:bottom w:w="0" w:type="dxa"/>
                          <w:right w:w="0" w:type="dxa"/>
                        </w:tcMar>
                        <w:vAlign w:val="center"/>
                      </w:tcPr>
                      <w:p w:rsidR="00FE0176" w:rsidRDefault="002A3761">
                        <w:pPr>
                          <w:pStyle w:val="p"/>
                        </w:pPr>
                        <w:r>
                          <w:rPr>
                            <w:rStyle w:val="DoubleUnderline"/>
                            <w:rFonts w:ascii="Times New Roman" w:eastAsia="Times New Roman" w:hAnsi="Times New Roman" w:cs="Times New Roman"/>
                            <w:color w:val="000000"/>
                            <w:sz w:val="22"/>
                            <w:szCs w:val="22"/>
                            <w:u w:val="double"/>
                          </w:rPr>
                          <w:t>$69,250</w:t>
                        </w:r>
                        <w:r>
                          <w:rPr>
                            <w:rFonts w:ascii="Times New Roman" w:eastAsia="Times New Roman" w:hAnsi="Times New Roman" w:cs="Times New Roman"/>
                            <w:color w:val="000000"/>
                            <w:sz w:val="22"/>
                            <w:szCs w:val="22"/>
                          </w:rPr>
                          <w:t xml:space="preserve"> ($31,750 + $63,000 − $25,500)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w:t>
                        </w:r>
                      </w:p>
                    </w:tc>
                    <w:tc>
                      <w:tcPr>
                        <w:tcW w:w="7860" w:type="dxa"/>
                        <w:tcMar>
                          <w:top w:w="0" w:type="dxa"/>
                          <w:left w:w="0" w:type="dxa"/>
                          <w:bottom w:w="0" w:type="dxa"/>
                          <w:right w:w="0" w:type="dxa"/>
                        </w:tcMar>
                        <w:vAlign w:val="center"/>
                      </w:tcPr>
                      <w:p w:rsidR="00FE0176" w:rsidRDefault="002A3761">
                        <w:r>
                          <w:rPr>
                            <w:rStyle w:val="DoubleUnderline"/>
                            <w:rFonts w:ascii="Times New Roman" w:eastAsia="Times New Roman" w:hAnsi="Times New Roman" w:cs="Times New Roman"/>
                            <w:color w:val="000000"/>
                            <w:sz w:val="22"/>
                            <w:szCs w:val="22"/>
                            <w:u w:val="double"/>
                          </w:rPr>
                          <w:t>$52,250</w:t>
                        </w:r>
                        <w:r>
                          <w:rPr>
                            <w:rFonts w:ascii="Times New Roman" w:eastAsia="Times New Roman" w:hAnsi="Times New Roman" w:cs="Times New Roman"/>
                            <w:color w:val="000000"/>
                            <w:sz w:val="22"/>
                            <w:szCs w:val="22"/>
                          </w:rPr>
                          <w:t xml:space="preserve"> ($22,500 + $45,000 − $15,250)</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181. Selected accounts from the ledger of Garrison Company appear below.  For each account, indicate the following:</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8"/>
              <w:gridCol w:w="2496"/>
              <w:gridCol w:w="1454"/>
              <w:gridCol w:w="3162"/>
            </w:tblGrid>
            <w:tr w:rsidR="00FE0176">
              <w:tc>
                <w:tcPr>
                  <w:tcW w:w="525" w:type="dxa"/>
                  <w:gridSpan w:val="4"/>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  In the first column at the right, indicate the nature of each account, using the</w:t>
                  </w:r>
                  <w:r>
                    <w:rPr>
                      <w:rFonts w:ascii="Times New Roman" w:eastAsia="Times New Roman" w:hAnsi="Times New Roman" w:cs="Times New Roman"/>
                      <w:color w:val="000000"/>
                      <w:sz w:val="22"/>
                      <w:szCs w:val="22"/>
                    </w:rPr>
                    <w:br/>
                    <w:t>      following abbreviations:</w:t>
                  </w:r>
                </w:p>
              </w:tc>
            </w:tr>
            <w:tr w:rsidR="00FE0176">
              <w:tc>
                <w:tcPr>
                  <w:tcW w:w="525"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68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0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Asset - A</w:t>
                  </w:r>
                </w:p>
              </w:tc>
              <w:tc>
                <w:tcPr>
                  <w:tcW w:w="3615"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Revenue - 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0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Liability - L</w:t>
                  </w:r>
                </w:p>
              </w:tc>
              <w:tc>
                <w:tcPr>
                  <w:tcW w:w="3615"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Expense - E</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0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None of the above - N</w:t>
                  </w:r>
                </w:p>
              </w:tc>
              <w:tc>
                <w:tcPr>
                  <w:tcW w:w="3615"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525" w:type="dxa"/>
                  <w:gridSpan w:val="4"/>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525" w:type="dxa"/>
                  <w:gridSpan w:val="4"/>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  In the second column, indicate the increase side of each account by inserting</w:t>
                  </w:r>
                  <w:r>
                    <w:rPr>
                      <w:rFonts w:ascii="Times New Roman" w:eastAsia="Times New Roman" w:hAnsi="Times New Roman" w:cs="Times New Roman"/>
                      <w:color w:val="000000"/>
                      <w:sz w:val="22"/>
                      <w:szCs w:val="22"/>
                    </w:rPr>
                    <w:br/>
                    <w:t>      Dr. or Cr.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1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7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u w:val="single"/>
                    </w:rPr>
                    <w:t>Account</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u w:val="single"/>
                    </w:rPr>
                    <w:t>Type of Account</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u w:val="single"/>
                    </w:rPr>
                    <w:t>Increase Side</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3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Supplies</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3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Fees Earned</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3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Retained Earnings</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3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(5)</w:t>
                  </w:r>
                </w:p>
              </w:tc>
              <w:tc>
                <w:tcPr>
                  <w:tcW w:w="3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Salaries Expense</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3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Common Stock</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w:t>
                  </w:r>
                </w:p>
              </w:tc>
              <w:tc>
                <w:tcPr>
                  <w:tcW w:w="3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w:t>
                  </w:r>
                </w:p>
              </w:tc>
              <w:tc>
                <w:tcPr>
                  <w:tcW w:w="3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Equipment</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(9)</w:t>
                  </w:r>
                </w:p>
              </w:tc>
              <w:tc>
                <w:tcPr>
                  <w:tcW w:w="3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Notes Payable</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500"/>
            </w:tblGrid>
            <w:tr w:rsidR="00B005A4">
              <w:tc>
                <w:tcPr>
                  <w:tcW w:w="0" w:type="auto"/>
                  <w:tcMar>
                    <w:top w:w="30" w:type="dxa"/>
                    <w:left w:w="0" w:type="dxa"/>
                    <w:bottom w:w="30" w:type="dxa"/>
                    <w:right w:w="0" w:type="dxa"/>
                  </w:tcMar>
                </w:tcPr>
                <w:p w:rsidR="00B005A4" w:rsidRDefault="00B005A4">
                  <w:pPr>
                    <w:rPr>
                      <w:i/>
                      <w:iCs/>
                      <w:color w:val="000000"/>
                      <w:sz w:val="22"/>
                      <w:szCs w:val="22"/>
                    </w:rPr>
                  </w:pPr>
                </w:p>
              </w:tc>
              <w:tc>
                <w:tcPr>
                  <w:tcW w:w="0" w:type="auto"/>
                  <w:tcMar>
                    <w:top w:w="30" w:type="dxa"/>
                    <w:left w:w="0" w:type="dxa"/>
                    <w:bottom w:w="30" w:type="dxa"/>
                    <w:right w:w="0" w:type="dxa"/>
                  </w:tcMar>
                </w:tcPr>
                <w:p w:rsidR="00B005A4" w:rsidRDefault="00B005A4">
                  <w:pPr>
                    <w:rPr>
                      <w:rFonts w:ascii="Times New Roman" w:eastAsia="Times New Roman" w:hAnsi="Times New Roman" w:cs="Times New Roman"/>
                      <w:color w:val="000000"/>
                      <w:sz w:val="22"/>
                      <w:szCs w:val="22"/>
                    </w:rPr>
                  </w:pPr>
                </w:p>
              </w:tc>
            </w:tr>
            <w:tr w:rsidR="00B005A4">
              <w:tc>
                <w:tcPr>
                  <w:tcW w:w="0" w:type="auto"/>
                  <w:tcMar>
                    <w:top w:w="30" w:type="dxa"/>
                    <w:left w:w="0" w:type="dxa"/>
                    <w:bottom w:w="30" w:type="dxa"/>
                    <w:right w:w="0" w:type="dxa"/>
                  </w:tcMar>
                </w:tcPr>
                <w:p w:rsidR="00B005A4" w:rsidRDefault="00B005A4">
                  <w:pPr>
                    <w:rPr>
                      <w:i/>
                      <w:iCs/>
                      <w:color w:val="000000"/>
                      <w:sz w:val="22"/>
                      <w:szCs w:val="22"/>
                    </w:rPr>
                  </w:pPr>
                </w:p>
              </w:tc>
              <w:tc>
                <w:tcPr>
                  <w:tcW w:w="0" w:type="auto"/>
                  <w:tcMar>
                    <w:top w:w="30" w:type="dxa"/>
                    <w:left w:w="0" w:type="dxa"/>
                    <w:bottom w:w="30" w:type="dxa"/>
                    <w:right w:w="0" w:type="dxa"/>
                  </w:tcMar>
                </w:tcPr>
                <w:p w:rsidR="00B005A4" w:rsidRDefault="00B005A4">
                  <w:pPr>
                    <w:rPr>
                      <w:rFonts w:ascii="Times New Roman" w:eastAsia="Times New Roman" w:hAnsi="Times New Roman" w:cs="Times New Roman"/>
                      <w:color w:val="000000"/>
                      <w:sz w:val="22"/>
                      <w:szCs w:val="22"/>
                    </w:rPr>
                  </w:pPr>
                </w:p>
              </w:tc>
            </w:tr>
            <w:tr w:rsidR="00B005A4">
              <w:tc>
                <w:tcPr>
                  <w:tcW w:w="0" w:type="auto"/>
                  <w:tcMar>
                    <w:top w:w="30" w:type="dxa"/>
                    <w:left w:w="0" w:type="dxa"/>
                    <w:bottom w:w="30" w:type="dxa"/>
                    <w:right w:w="0" w:type="dxa"/>
                  </w:tcMar>
                </w:tcPr>
                <w:p w:rsidR="00B005A4" w:rsidRDefault="00B005A4">
                  <w:pPr>
                    <w:rPr>
                      <w:i/>
                      <w:iCs/>
                      <w:color w:val="000000"/>
                      <w:sz w:val="22"/>
                      <w:szCs w:val="22"/>
                    </w:rPr>
                  </w:pPr>
                </w:p>
              </w:tc>
              <w:tc>
                <w:tcPr>
                  <w:tcW w:w="0" w:type="auto"/>
                  <w:tcMar>
                    <w:top w:w="30" w:type="dxa"/>
                    <w:left w:w="0" w:type="dxa"/>
                    <w:bottom w:w="30" w:type="dxa"/>
                    <w:right w:w="0" w:type="dxa"/>
                  </w:tcMar>
                </w:tcPr>
                <w:p w:rsidR="00B005A4" w:rsidRDefault="00B005A4">
                  <w:pPr>
                    <w:rPr>
                      <w:rFonts w:ascii="Times New Roman" w:eastAsia="Times New Roman" w:hAnsi="Times New Roman" w:cs="Times New Roman"/>
                      <w:color w:val="000000"/>
                      <w:sz w:val="22"/>
                      <w:szCs w:val="22"/>
                    </w:rPr>
                  </w:pPr>
                </w:p>
              </w:tc>
            </w:tr>
            <w:tr w:rsidR="00B005A4">
              <w:tc>
                <w:tcPr>
                  <w:tcW w:w="0" w:type="auto"/>
                  <w:tcMar>
                    <w:top w:w="30" w:type="dxa"/>
                    <w:left w:w="0" w:type="dxa"/>
                    <w:bottom w:w="30" w:type="dxa"/>
                    <w:right w:w="0" w:type="dxa"/>
                  </w:tcMar>
                </w:tcPr>
                <w:p w:rsidR="00B005A4" w:rsidRDefault="00B005A4">
                  <w:pPr>
                    <w:rPr>
                      <w:i/>
                      <w:iCs/>
                      <w:color w:val="000000"/>
                      <w:sz w:val="22"/>
                      <w:szCs w:val="22"/>
                    </w:rPr>
                  </w:pPr>
                </w:p>
              </w:tc>
              <w:tc>
                <w:tcPr>
                  <w:tcW w:w="0" w:type="auto"/>
                  <w:tcMar>
                    <w:top w:w="30" w:type="dxa"/>
                    <w:left w:w="0" w:type="dxa"/>
                    <w:bottom w:w="30" w:type="dxa"/>
                    <w:right w:w="0" w:type="dxa"/>
                  </w:tcMar>
                </w:tcPr>
                <w:p w:rsidR="00B005A4" w:rsidRDefault="00B005A4">
                  <w:pPr>
                    <w:rPr>
                      <w:rFonts w:ascii="Times New Roman" w:eastAsia="Times New Roman" w:hAnsi="Times New Roman" w:cs="Times New Roman"/>
                      <w:color w:val="000000"/>
                      <w:sz w:val="22"/>
                      <w:szCs w:val="22"/>
                    </w:rPr>
                  </w:pP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ANSWER:  </w:t>
                  </w:r>
                </w:p>
              </w:tc>
              <w:tc>
                <w:tcPr>
                  <w:tcW w:w="0" w:type="auto"/>
                  <w:tcMar>
                    <w:top w:w="30" w:type="dxa"/>
                    <w:left w:w="0" w:type="dxa"/>
                    <w:bottom w:w="30" w:type="dxa"/>
                    <w:right w:w="0" w:type="dxa"/>
                  </w:tcMar>
                </w:tcPr>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12"/>
                    <w:gridCol w:w="3344"/>
                    <w:gridCol w:w="3344"/>
                  </w:tblGrid>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u w:val="single"/>
                          </w:rPr>
                          <w:t>Type of Account</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u w:val="single"/>
                          </w:rPr>
                          <w:t>Increase Side</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A</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R</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N</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L</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(5)</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E</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N</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A</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A</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(9)</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L</w:t>
                        </w:r>
                      </w:p>
                    </w:tc>
                    <w:tc>
                      <w:tcPr>
                        <w:tcW w:w="216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r w:rsidR="002A3761">
                    <w:rPr>
                      <w:color w:val="000000"/>
                      <w:sz w:val="22"/>
                      <w:szCs w:val="22"/>
                    </w:rPr>
                    <w:br/>
                  </w:r>
                  <w:r w:rsidR="00E43DB8">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182. All nine transactions for Dalton Survey Company for September, the first month of operations, are recorded in the following T accounts:</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79"/>
              <w:gridCol w:w="954"/>
              <w:gridCol w:w="685"/>
              <w:gridCol w:w="837"/>
              <w:gridCol w:w="1420"/>
              <w:gridCol w:w="547"/>
              <w:gridCol w:w="547"/>
              <w:gridCol w:w="560"/>
              <w:gridCol w:w="356"/>
              <w:gridCol w:w="915"/>
            </w:tblGrid>
            <w:tr w:rsidR="00FE0176">
              <w:tc>
                <w:tcPr>
                  <w:tcW w:w="4065" w:type="dxa"/>
                  <w:gridSpan w:val="4"/>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w:t>
                  </w:r>
                </w:p>
                <w:p w:rsidR="00FE0176" w:rsidRDefault="002A3761">
                  <w:pPr>
                    <w:pStyle w:val="p"/>
                    <w:jc w:val="center"/>
                  </w:pPr>
                  <w:r>
                    <w:rPr>
                      <w:rFonts w:ascii="Times New Roman" w:eastAsia="Times New Roman" w:hAnsi="Times New Roman" w:cs="Times New Roman"/>
                      <w:color w:val="000000"/>
                      <w:sz w:val="22"/>
                      <w:szCs w:val="22"/>
                    </w:rPr>
                    <w:t> Cash</w:t>
                  </w:r>
                </w:p>
              </w:tc>
              <w:tc>
                <w:tcPr>
                  <w:tcW w:w="40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065" w:type="dxa"/>
                  <w:gridSpan w:val="5"/>
                  <w:tcBorders>
                    <w:bottom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xml:space="preserve">  </w:t>
                  </w:r>
                </w:p>
                <w:p w:rsidR="00FE0176" w:rsidRDefault="002A3761">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Common Stock</w:t>
                  </w:r>
                </w:p>
              </w:tc>
            </w:tr>
            <w:tr w:rsidR="00FE0176">
              <w:tc>
                <w:tcPr>
                  <w:tcW w:w="150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(1)</w:t>
                  </w:r>
                </w:p>
              </w:tc>
              <w:tc>
                <w:tcPr>
                  <w:tcW w:w="1508" w:type="dxa"/>
                  <w:tcBorders>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20,000 </w:t>
                  </w:r>
                </w:p>
              </w:tc>
              <w:tc>
                <w:tcPr>
                  <w:tcW w:w="150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(3)</w:t>
                  </w:r>
                </w:p>
              </w:tc>
              <w:tc>
                <w:tcPr>
                  <w:tcW w:w="1500" w:type="dxa"/>
                  <w:tcBorders>
                    <w:top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7,500</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522"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(1)</w:t>
                  </w:r>
                </w:p>
              </w:tc>
              <w:tc>
                <w:tcPr>
                  <w:tcW w:w="1515"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20,000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w:t>
                  </w:r>
                </w:p>
              </w:tc>
              <w:tc>
                <w:tcPr>
                  <w:tcW w:w="1508" w:type="dxa"/>
                  <w:tcBorders>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6,900 </w:t>
                  </w:r>
                </w:p>
              </w:tc>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(5)</w:t>
                  </w:r>
                </w:p>
              </w:tc>
              <w:tc>
                <w:tcPr>
                  <w:tcW w:w="150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2,600</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22"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(9)</w:t>
                  </w:r>
                </w:p>
              </w:tc>
              <w:tc>
                <w:tcPr>
                  <w:tcW w:w="1508" w:type="dxa"/>
                  <w:tcBorders>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4,700 </w:t>
                  </w:r>
                </w:p>
              </w:tc>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(6)</w:t>
                  </w:r>
                </w:p>
              </w:tc>
              <w:tc>
                <w:tcPr>
                  <w:tcW w:w="150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5,500</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22"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08" w:type="dxa"/>
                  <w:tcBorders>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(8)</w:t>
                  </w:r>
                </w:p>
              </w:tc>
              <w:tc>
                <w:tcPr>
                  <w:tcW w:w="150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2,000</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22"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48"/>
              <w:gridCol w:w="887"/>
              <w:gridCol w:w="691"/>
              <w:gridCol w:w="843"/>
              <w:gridCol w:w="553"/>
              <w:gridCol w:w="1422"/>
              <w:gridCol w:w="722"/>
              <w:gridCol w:w="923"/>
              <w:gridCol w:w="558"/>
              <w:gridCol w:w="553"/>
            </w:tblGrid>
            <w:tr w:rsidR="00FE0176">
              <w:tc>
                <w:tcPr>
                  <w:tcW w:w="4065" w:type="dxa"/>
                  <w:gridSpan w:val="5"/>
                  <w:tcBorders>
                    <w:bottom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​Accounts Receivable</w:t>
                  </w:r>
                </w:p>
              </w:tc>
              <w:tc>
                <w:tcPr>
                  <w:tcW w:w="4065"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c>
                <w:tcPr>
                  <w:tcW w:w="4065" w:type="dxa"/>
                  <w:gridSpan w:val="4"/>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Dividends</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1522" w:type="dxa"/>
                  <w:tcBorders>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4,900 </w:t>
                  </w:r>
                </w:p>
              </w:tc>
              <w:tc>
                <w:tcPr>
                  <w:tcW w:w="151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(9)</w:t>
                  </w:r>
                </w:p>
              </w:tc>
              <w:tc>
                <w:tcPr>
                  <w:tcW w:w="1515" w:type="dxa"/>
                  <w:tcBorders>
                    <w:top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4,700</w:t>
                  </w:r>
                </w:p>
              </w:tc>
              <w:tc>
                <w:tcPr>
                  <w:tcW w:w="1515"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tcPr>
                <w:p w:rsidR="00FE0176" w:rsidRDefault="00FE0176">
                  <w:pPr>
                    <w:jc w:val="right"/>
                  </w:pPr>
                </w:p>
              </w:tc>
              <w:tc>
                <w:tcPr>
                  <w:tcW w:w="1515" w:type="dxa"/>
                  <w:tcBorders>
                    <w:top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(8) </w:t>
                  </w:r>
                </w:p>
              </w:tc>
              <w:tc>
                <w:tcPr>
                  <w:tcW w:w="1522" w:type="dxa"/>
                  <w:tcBorders>
                    <w:top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2,000  </w:t>
                  </w:r>
                </w:p>
              </w:tc>
              <w:tc>
                <w:tcPr>
                  <w:tcW w:w="1515" w:type="dxa"/>
                  <w:tcBorders>
                    <w:top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515" w:type="dxa"/>
                  <w:tcBorders>
                    <w:top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18"/>
              <w:gridCol w:w="1117"/>
              <w:gridCol w:w="346"/>
              <w:gridCol w:w="935"/>
              <w:gridCol w:w="338"/>
              <w:gridCol w:w="338"/>
              <w:gridCol w:w="935"/>
              <w:gridCol w:w="923"/>
              <w:gridCol w:w="1040"/>
              <w:gridCol w:w="1110"/>
            </w:tblGrid>
            <w:tr w:rsidR="00FE0176">
              <w:tc>
                <w:tcPr>
                  <w:tcW w:w="4065" w:type="dxa"/>
                  <w:gridSpan w:val="4"/>
                  <w:tcBorders>
                    <w:bottom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Supplies</w:t>
                  </w:r>
                </w:p>
              </w:tc>
              <w:tc>
                <w:tcPr>
                  <w:tcW w:w="525"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065" w:type="dxa"/>
                  <w:gridSpan w:val="4"/>
                  <w:tcBorders>
                    <w:bottom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Fees Earned</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1522"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7,500</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22" w:type="dxa"/>
                  <w:tcBorders>
                    <w:right w:val="single" w:sz="6" w:space="0" w:color="000000"/>
                  </w:tcBorders>
                  <w:tcMar>
                    <w:top w:w="0" w:type="dxa"/>
                    <w:left w:w="0" w:type="dxa"/>
                    <w:bottom w:w="0" w:type="dxa"/>
                    <w:right w:w="0" w:type="dxa"/>
                  </w:tcMar>
                </w:tcPr>
                <w:p w:rsidR="00FE0176" w:rsidRDefault="00FE0176">
                  <w:pPr>
                    <w:jc w:val="right"/>
                  </w:pPr>
                </w:p>
              </w:tc>
              <w:tc>
                <w:tcPr>
                  <w:tcW w:w="151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(4) </w:t>
                  </w:r>
                </w:p>
              </w:tc>
              <w:tc>
                <w:tcPr>
                  <w:tcW w:w="151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4,900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22"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22" w:type="dxa"/>
                  <w:tcBorders>
                    <w:right w:val="single" w:sz="6" w:space="0" w:color="000000"/>
                  </w:tcBorders>
                  <w:tcMar>
                    <w:top w:w="0" w:type="dxa"/>
                    <w:left w:w="0" w:type="dxa"/>
                    <w:bottom w:w="0" w:type="dxa"/>
                    <w:right w:w="0" w:type="dxa"/>
                  </w:tcMar>
                </w:tcPr>
                <w:p w:rsidR="00FE0176" w:rsidRDefault="00FE0176">
                  <w:pPr>
                    <w:jc w:val="right"/>
                  </w:pPr>
                </w:p>
              </w:tc>
              <w:tc>
                <w:tcPr>
                  <w:tcW w:w="151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(7) </w:t>
                  </w:r>
                </w:p>
              </w:tc>
              <w:tc>
                <w:tcPr>
                  <w:tcW w:w="151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6,900</w:t>
                  </w:r>
                </w:p>
              </w:tc>
            </w:tr>
          </w:tbl>
          <w:p w:rsidR="00FE0176" w:rsidRDefault="002A3761">
            <w:pPr>
              <w:pStyle w:val="p"/>
            </w:pPr>
            <w:r>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1"/>
              <w:gridCol w:w="1150"/>
              <w:gridCol w:w="359"/>
              <w:gridCol w:w="969"/>
              <w:gridCol w:w="962"/>
              <w:gridCol w:w="347"/>
              <w:gridCol w:w="423"/>
              <w:gridCol w:w="1187"/>
              <w:gridCol w:w="371"/>
              <w:gridCol w:w="1301"/>
            </w:tblGrid>
            <w:tr w:rsidR="00FE0176">
              <w:tc>
                <w:tcPr>
                  <w:tcW w:w="4065" w:type="dxa"/>
                  <w:gridSpan w:val="4"/>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Equipment</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gridSpan w:val="2"/>
                  <w:tcBorders>
                    <w:bottom w:val="single" w:sz="6" w:space="0" w:color="80808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065" w:type="dxa"/>
                  <w:gridSpan w:val="3"/>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Operating Expenses</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1522"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4,500</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Borders>
                    <w:top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1522"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5,500</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65"/>
              <w:gridCol w:w="1294"/>
              <w:gridCol w:w="1236"/>
              <w:gridCol w:w="1287"/>
              <w:gridCol w:w="420"/>
              <w:gridCol w:w="1189"/>
              <w:gridCol w:w="420"/>
              <w:gridCol w:w="1189"/>
            </w:tblGrid>
            <w:tr w:rsidR="00FE0176">
              <w:tc>
                <w:tcPr>
                  <w:tcW w:w="4065" w:type="dxa"/>
                  <w:gridSpan w:val="4"/>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Accounts Payable</w:t>
                  </w:r>
                </w:p>
              </w:tc>
              <w:tc>
                <w:tcPr>
                  <w:tcW w:w="4065" w:type="dxa"/>
                  <w:gridSpan w:val="4"/>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(5)</w:t>
                  </w:r>
                </w:p>
              </w:tc>
              <w:tc>
                <w:tcPr>
                  <w:tcW w:w="1522" w:type="dxa"/>
                  <w:tcBorders>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2,600</w:t>
                  </w:r>
                </w:p>
              </w:tc>
              <w:tc>
                <w:tcPr>
                  <w:tcW w:w="151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(2)</w:t>
                  </w:r>
                </w:p>
              </w:tc>
              <w:tc>
                <w:tcPr>
                  <w:tcW w:w="1515" w:type="dxa"/>
                  <w:tcBorders>
                    <w:top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4,500</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Indicate the following for each debit and each credit:</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98"/>
              <w:gridCol w:w="7002"/>
            </w:tblGrid>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(a)</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type of account affected (asset, liability, equity, dividends, revenue, or expense).</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(b)</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effect on the account, using "+" for increase and "−" for decrease.</w:t>
                  </w:r>
                </w:p>
              </w:tc>
            </w:tr>
          </w:tbl>
          <w:p w:rsidR="00FE0176" w:rsidRDefault="002A3761">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pPr>
          </w:p>
          <w:p w:rsidR="00FE0176" w:rsidRDefault="002A3761">
            <w:pPr>
              <w:pStyle w:val="p"/>
            </w:pPr>
            <w:r>
              <w:rPr>
                <w:rFonts w:ascii="Times New Roman" w:eastAsia="Times New Roman" w:hAnsi="Times New Roman" w:cs="Times New Roman"/>
                <w:color w:val="000000"/>
                <w:sz w:val="22"/>
                <w:szCs w:val="22"/>
              </w:rPr>
              <w:t>Present your answers in the following form:</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026"/>
              <w:gridCol w:w="1013"/>
              <w:gridCol w:w="1014"/>
              <w:gridCol w:w="1014"/>
              <w:gridCol w:w="1014"/>
              <w:gridCol w:w="1419"/>
            </w:tblGrid>
            <w:tr w:rsidR="00FE0176">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00" w:type="dxa"/>
                  <w:gridSpan w:val="2"/>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u w:val="single"/>
                    </w:rPr>
                    <w:t>Account Debited</w:t>
                  </w:r>
                  <w:r>
                    <w:rPr>
                      <w:rFonts w:ascii="Times New Roman" w:eastAsia="Times New Roman" w:hAnsi="Times New Roman" w:cs="Times New Roman"/>
                      <w:color w:val="000000"/>
                      <w:sz w:val="22"/>
                      <w:szCs w:val="22"/>
                    </w:rPr>
                    <w:t>​</w:t>
                  </w:r>
                </w:p>
              </w:tc>
              <w:tc>
                <w:tcPr>
                  <w:tcW w:w="1500" w:type="dxa"/>
                  <w:gridSpan w:val="2"/>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u w:val="single"/>
                    </w:rPr>
                    <w:t>Account Credited</w:t>
                  </w:r>
                </w:p>
              </w:tc>
              <w:tc>
                <w:tcPr>
                  <w:tcW w:w="0" w:type="auto"/>
                  <w:vAlign w:val="center"/>
                </w:tcPr>
                <w:p w:rsidR="00FE0176" w:rsidRDefault="00FE0176"/>
              </w:tc>
            </w:tr>
            <w:tr w:rsidR="00FE0176">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u w:val="single"/>
                    </w:rPr>
                    <w:t>Transaction</w:t>
                  </w:r>
                </w:p>
              </w:tc>
              <w:tc>
                <w:tcPr>
                  <w:tcW w:w="750" w:type="dxa"/>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u w:val="single"/>
                    </w:rPr>
                    <w:t>Type</w:t>
                  </w:r>
                </w:p>
              </w:tc>
              <w:tc>
                <w:tcPr>
                  <w:tcW w:w="750" w:type="dxa"/>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u w:val="single"/>
                    </w:rPr>
                    <w:t>Effect</w:t>
                  </w:r>
                </w:p>
              </w:tc>
              <w:tc>
                <w:tcPr>
                  <w:tcW w:w="750" w:type="dxa"/>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u w:val="single"/>
                    </w:rPr>
                    <w:t>Type</w:t>
                  </w:r>
                </w:p>
              </w:tc>
              <w:tc>
                <w:tcPr>
                  <w:tcW w:w="750" w:type="dxa"/>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u w:val="single"/>
                    </w:rPr>
                    <w:t>Effect</w:t>
                  </w:r>
                </w:p>
              </w:tc>
              <w:tc>
                <w:tcPr>
                  <w:tcW w:w="1050" w:type="dxa"/>
                  <w:tcMar>
                    <w:top w:w="0" w:type="dxa"/>
                    <w:left w:w="0" w:type="dxa"/>
                    <w:bottom w:w="0" w:type="dxa"/>
                    <w:right w:w="0" w:type="dxa"/>
                  </w:tcMar>
                  <w:vAlign w:val="center"/>
                </w:tcPr>
                <w:p w:rsidR="00FE0176" w:rsidRDefault="00FE0176"/>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50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396"/>
                    <w:gridCol w:w="1584"/>
                    <w:gridCol w:w="1472"/>
                    <w:gridCol w:w="1576"/>
                    <w:gridCol w:w="1472"/>
                  </w:tblGrid>
                  <w:tr w:rsidR="00FE0176">
                    <w:tc>
                      <w:tcPr>
                        <w:tcW w:w="2070" w:type="dxa"/>
                        <w:gridSpan w:val="4"/>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w:t>
                        </w:r>
                      </w:p>
                    </w:tc>
                    <w:tc>
                      <w:tcPr>
                        <w:tcW w:w="0" w:type="auto"/>
                        <w:vAlign w:val="center"/>
                      </w:tcPr>
                      <w:p w:rsidR="00FE0176" w:rsidRDefault="00FE0176"/>
                    </w:tc>
                  </w:tr>
                  <w:tr w:rsidR="00FE0176">
                    <w:tc>
                      <w:tcPr>
                        <w:tcW w:w="20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240" w:type="dxa"/>
                        <w:gridSpan w:val="2"/>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u w:val="single"/>
                          </w:rPr>
                          <w:t>Account Debited</w:t>
                        </w:r>
                      </w:p>
                    </w:tc>
                    <w:tc>
                      <w:tcPr>
                        <w:tcW w:w="3240" w:type="dxa"/>
                        <w:gridSpan w:val="2"/>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u w:val="single"/>
                          </w:rPr>
                          <w:t>Account Credited</w:t>
                        </w:r>
                      </w:p>
                    </w:tc>
                  </w:tr>
                  <w:tr w:rsidR="00FE0176">
                    <w:tc>
                      <w:tcPr>
                        <w:tcW w:w="20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u w:val="single"/>
                          </w:rPr>
                          <w:t>Transaction</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u w:val="single"/>
                          </w:rPr>
                          <w:t>Type</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u w:val="single"/>
                          </w:rPr>
                          <w:t>Effect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u w:val="single"/>
                          </w:rPr>
                          <w:t>Type</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u w:val="single"/>
                          </w:rPr>
                          <w:t>Effect</w:t>
                        </w:r>
                      </w:p>
                    </w:tc>
                  </w:tr>
                  <w:tr w:rsidR="00FE0176">
                    <w:tc>
                      <w:tcPr>
                        <w:tcW w:w="20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asset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equity</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r>
                  <w:tr w:rsidR="00FE0176">
                    <w:tc>
                      <w:tcPr>
                        <w:tcW w:w="20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asset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liability</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r>
                  <w:tr w:rsidR="00FE0176">
                    <w:tc>
                      <w:tcPr>
                        <w:tcW w:w="20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asset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asset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r>
                  <w:tr w:rsidR="00FE0176">
                    <w:tc>
                      <w:tcPr>
                        <w:tcW w:w="20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asset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revenue</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r>
                  <w:tr w:rsidR="00FE0176">
                    <w:tc>
                      <w:tcPr>
                        <w:tcW w:w="20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(5)</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liability</w:t>
                        </w:r>
                      </w:p>
                    </w:tc>
                    <w:tc>
                      <w:tcPr>
                        <w:tcW w:w="324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asset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r>
                  <w:tr w:rsidR="00FE0176">
                    <w:tc>
                      <w:tcPr>
                        <w:tcW w:w="20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expense</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asset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r>
                  <w:tr w:rsidR="00FE0176">
                    <w:tc>
                      <w:tcPr>
                        <w:tcW w:w="20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asset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revenue</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r>
                  <w:tr w:rsidR="00FE0176">
                    <w:tc>
                      <w:tcPr>
                        <w:tcW w:w="20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equity</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asset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r>
                  <w:tr w:rsidR="00FE0176">
                    <w:tc>
                      <w:tcPr>
                        <w:tcW w:w="20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(9)</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asset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asset</w:t>
                        </w:r>
                      </w:p>
                    </w:tc>
                    <w:tc>
                      <w:tcPr>
                        <w:tcW w:w="32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r w:rsidR="002A3761">
                    <w:rPr>
                      <w:color w:val="000000"/>
                      <w:sz w:val="22"/>
                      <w:szCs w:val="22"/>
                    </w:rPr>
                    <w:br/>
                  </w:r>
                  <w:r w:rsidR="00E43DB8">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183. On June 1, the cash account balance was $96,750.  During June, cash receipts totaled $305,000 and the June 30 balance was $75,880.  Determine the cash payments made during June.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pPr>
                    <w:pStyle w:val="p"/>
                  </w:pPr>
                  <w:r>
                    <w:rPr>
                      <w:rFonts w:ascii="Times New Roman" w:eastAsia="Times New Roman" w:hAnsi="Times New Roman" w:cs="Times New Roman"/>
                      <w:color w:val="000000"/>
                      <w:sz w:val="22"/>
                      <w:szCs w:val="22"/>
                    </w:rPr>
                    <w:t>$75,880 = $96,750 + $305,000 − ?</w:t>
                  </w:r>
                </w:p>
                <w:p w:rsidR="00FE0176" w:rsidRDefault="002A3761">
                  <w:pPr>
                    <w:pStyle w:val="p"/>
                  </w:pPr>
                  <w:r>
                    <w:rPr>
                      <w:rFonts w:ascii="Times New Roman" w:eastAsia="Times New Roman" w:hAnsi="Times New Roman" w:cs="Times New Roman"/>
                      <w:color w:val="000000"/>
                      <w:sz w:val="22"/>
                      <w:szCs w:val="22"/>
                    </w:rPr>
                    <w:t xml:space="preserve">Cash payments = </w:t>
                  </w:r>
                  <w:r>
                    <w:rPr>
                      <w:rStyle w:val="DoubleUnderline"/>
                      <w:rFonts w:ascii="Times New Roman" w:eastAsia="Times New Roman" w:hAnsi="Times New Roman" w:cs="Times New Roman"/>
                      <w:color w:val="000000"/>
                      <w:sz w:val="22"/>
                      <w:szCs w:val="22"/>
                      <w:u w:val="double"/>
                    </w:rPr>
                    <w:t>$325,870</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r w:rsidR="002A3761">
                    <w:rPr>
                      <w:color w:val="000000"/>
                      <w:sz w:val="22"/>
                      <w:szCs w:val="22"/>
                    </w:rPr>
                    <w:br/>
                  </w:r>
                  <w:r w:rsidR="00AD332F">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p w:rsidR="00A65EDE" w:rsidRDefault="00A65ED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184. On January 1, Merry Walker and other stockholders established a catering service.  Listed below are accounts to use for transactions (a) through (d), each identified by a number.  Following this list are the transactions that occurred during the first month of operations.  You are to indicate for each transaction the accounts that should be debited and credited by placing the account number(s) in the appropriate box.</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30"/>
              <w:gridCol w:w="6970"/>
            </w:tblGrid>
            <w:tr w:rsidR="00FE0176" w:rsidTr="00A65EDE">
              <w:tc>
                <w:tcPr>
                  <w:tcW w:w="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69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r>
            <w:tr w:rsidR="00FE0176" w:rsidTr="00A65EDE">
              <w:tc>
                <w:tcPr>
                  <w:tcW w:w="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69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r>
            <w:tr w:rsidR="00FE0176" w:rsidTr="00A65EDE">
              <w:tc>
                <w:tcPr>
                  <w:tcW w:w="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69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Supplies</w:t>
                  </w:r>
                </w:p>
              </w:tc>
            </w:tr>
            <w:tr w:rsidR="00FE0176" w:rsidTr="00A65EDE">
              <w:tc>
                <w:tcPr>
                  <w:tcW w:w="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69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Prepaid Insurance</w:t>
                  </w:r>
                </w:p>
              </w:tc>
            </w:tr>
            <w:tr w:rsidR="00FE0176" w:rsidTr="00A65EDE">
              <w:tc>
                <w:tcPr>
                  <w:tcW w:w="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5.</w:t>
                  </w:r>
                </w:p>
              </w:tc>
              <w:tc>
                <w:tcPr>
                  <w:tcW w:w="69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Equipment</w:t>
                  </w:r>
                </w:p>
              </w:tc>
            </w:tr>
            <w:tr w:rsidR="00FE0176" w:rsidTr="00A65EDE">
              <w:tc>
                <w:tcPr>
                  <w:tcW w:w="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69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Truck</w:t>
                  </w:r>
                </w:p>
              </w:tc>
            </w:tr>
            <w:tr w:rsidR="00FE0176" w:rsidTr="00A65EDE">
              <w:tc>
                <w:tcPr>
                  <w:tcW w:w="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w:t>
                  </w:r>
                </w:p>
              </w:tc>
              <w:tc>
                <w:tcPr>
                  <w:tcW w:w="69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Notes Payable</w:t>
                  </w:r>
                </w:p>
              </w:tc>
            </w:tr>
            <w:tr w:rsidR="00FE0176" w:rsidTr="00A65EDE">
              <w:tc>
                <w:tcPr>
                  <w:tcW w:w="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w:t>
                  </w:r>
                </w:p>
              </w:tc>
              <w:tc>
                <w:tcPr>
                  <w:tcW w:w="69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r>
            <w:tr w:rsidR="00FE0176" w:rsidTr="00A65EDE">
              <w:tc>
                <w:tcPr>
                  <w:tcW w:w="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9.</w:t>
                  </w:r>
                </w:p>
              </w:tc>
              <w:tc>
                <w:tcPr>
                  <w:tcW w:w="69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Common Stock</w:t>
                  </w:r>
                </w:p>
              </w:tc>
            </w:tr>
            <w:tr w:rsidR="00FE0176" w:rsidTr="00A65EDE">
              <w:tc>
                <w:tcPr>
                  <w:tcW w:w="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10.</w:t>
                  </w:r>
                </w:p>
              </w:tc>
              <w:tc>
                <w:tcPr>
                  <w:tcW w:w="69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r>
            <w:tr w:rsidR="00FE0176" w:rsidTr="00A65EDE">
              <w:tc>
                <w:tcPr>
                  <w:tcW w:w="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11.</w:t>
                  </w:r>
                </w:p>
              </w:tc>
              <w:tc>
                <w:tcPr>
                  <w:tcW w:w="69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Fees Earned</w:t>
                  </w:r>
                </w:p>
              </w:tc>
            </w:tr>
            <w:tr w:rsidR="00FE0176" w:rsidTr="00A65EDE">
              <w:tc>
                <w:tcPr>
                  <w:tcW w:w="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12.</w:t>
                  </w:r>
                </w:p>
              </w:tc>
              <w:tc>
                <w:tcPr>
                  <w:tcW w:w="69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Wages Expense</w:t>
                  </w:r>
                </w:p>
              </w:tc>
            </w:tr>
            <w:tr w:rsidR="00FE0176" w:rsidTr="00A65EDE">
              <w:tc>
                <w:tcPr>
                  <w:tcW w:w="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13.</w:t>
                  </w:r>
                </w:p>
              </w:tc>
              <w:tc>
                <w:tcPr>
                  <w:tcW w:w="69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Rent Expense</w:t>
                  </w:r>
                </w:p>
              </w:tc>
            </w:tr>
            <w:tr w:rsidR="00FE0176" w:rsidTr="00A65EDE">
              <w:tc>
                <w:tcPr>
                  <w:tcW w:w="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14.</w:t>
                  </w:r>
                </w:p>
              </w:tc>
              <w:tc>
                <w:tcPr>
                  <w:tcW w:w="69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Utilities Expense</w:t>
                  </w:r>
                </w:p>
              </w:tc>
            </w:tr>
            <w:tr w:rsidR="00FE0176" w:rsidTr="00A65EDE">
              <w:tc>
                <w:tcPr>
                  <w:tcW w:w="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15.</w:t>
                  </w:r>
                </w:p>
              </w:tc>
              <w:tc>
                <w:tcPr>
                  <w:tcW w:w="69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Truck Expense</w:t>
                  </w:r>
                </w:p>
              </w:tc>
            </w:tr>
            <w:tr w:rsidR="00FE0176" w:rsidTr="00A65EDE">
              <w:tc>
                <w:tcPr>
                  <w:tcW w:w="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16.</w:t>
                  </w:r>
                </w:p>
              </w:tc>
              <w:tc>
                <w:tcPr>
                  <w:tcW w:w="69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Miscellaneous Expense</w:t>
                  </w:r>
                </w:p>
              </w:tc>
            </w:tr>
          </w:tbl>
          <w:p w:rsidR="00FE0176" w:rsidRDefault="002A3761">
            <w:pPr>
              <w:pStyle w:val="p"/>
            </w:pPr>
            <w:r>
              <w:rPr>
                <w:rFonts w:ascii="Times New Roman" w:eastAsia="Times New Roman" w:hAnsi="Times New Roman" w:cs="Times New Roman"/>
                <w:color w:val="000000"/>
                <w:sz w:val="22"/>
                <w:szCs w:val="22"/>
              </w:rPr>
              <w:t>​</w:t>
            </w:r>
          </w:p>
          <w:tbl>
            <w:tblPr>
              <w:tblW w:w="7485" w:type="dxa"/>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385"/>
              <w:gridCol w:w="2050"/>
              <w:gridCol w:w="2050"/>
            </w:tblGrid>
            <w:tr w:rsidR="00FE0176" w:rsidTr="00B005A4">
              <w:tc>
                <w:tcPr>
                  <w:tcW w:w="33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Transactions</w:t>
                  </w:r>
                </w:p>
              </w:tc>
              <w:tc>
                <w:tcPr>
                  <w:tcW w:w="2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center"/>
                  </w:pPr>
                  <w:r>
                    <w:rPr>
                      <w:rFonts w:ascii="Times New Roman" w:eastAsia="Times New Roman" w:hAnsi="Times New Roman" w:cs="Times New Roman"/>
                      <w:color w:val="000000"/>
                      <w:sz w:val="22"/>
                      <w:szCs w:val="22"/>
                    </w:rPr>
                    <w:t>Account(s) Debited</w:t>
                  </w:r>
                </w:p>
              </w:tc>
              <w:tc>
                <w:tcPr>
                  <w:tcW w:w="2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center"/>
                  </w:pPr>
                  <w:r>
                    <w:rPr>
                      <w:rFonts w:ascii="Times New Roman" w:eastAsia="Times New Roman" w:hAnsi="Times New Roman" w:cs="Times New Roman"/>
                      <w:color w:val="000000"/>
                      <w:sz w:val="22"/>
                      <w:szCs w:val="22"/>
                    </w:rPr>
                    <w:t>Account(s) Credited</w:t>
                  </w:r>
                </w:p>
              </w:tc>
            </w:tr>
            <w:tr w:rsidR="00FE0176" w:rsidTr="00B005A4">
              <w:tc>
                <w:tcPr>
                  <w:tcW w:w="33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  Stockholders purchased shares of</w:t>
                  </w:r>
                  <w:r>
                    <w:rPr>
                      <w:rFonts w:ascii="Times New Roman" w:eastAsia="Times New Roman" w:hAnsi="Times New Roman" w:cs="Times New Roman"/>
                      <w:color w:val="000000"/>
                      <w:sz w:val="22"/>
                      <w:szCs w:val="22"/>
                    </w:rPr>
                    <w:br/>
                    <w:t>     common stock.</w:t>
                  </w:r>
                </w:p>
              </w:tc>
              <w:tc>
                <w:tcPr>
                  <w:tcW w:w="2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B005A4">
              <w:tc>
                <w:tcPr>
                  <w:tcW w:w="33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  Paid rent for the period of</w:t>
                  </w:r>
                  <w:r>
                    <w:rPr>
                      <w:rFonts w:ascii="Times New Roman" w:eastAsia="Times New Roman" w:hAnsi="Times New Roman" w:cs="Times New Roman"/>
                      <w:color w:val="000000"/>
                      <w:sz w:val="22"/>
                      <w:szCs w:val="22"/>
                    </w:rPr>
                    <w:br/>
                    <w:t>    January 3 to the end of the month.</w:t>
                  </w:r>
                </w:p>
              </w:tc>
              <w:tc>
                <w:tcPr>
                  <w:tcW w:w="2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B005A4">
              <w:tc>
                <w:tcPr>
                  <w:tcW w:w="33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  Purchased truck for $30,000 with</w:t>
                  </w:r>
                  <w:r>
                    <w:rPr>
                      <w:rFonts w:ascii="Times New Roman" w:eastAsia="Times New Roman" w:hAnsi="Times New Roman" w:cs="Times New Roman"/>
                      <w:color w:val="000000"/>
                      <w:sz w:val="22"/>
                      <w:szCs w:val="22"/>
                    </w:rPr>
                    <w:br/>
                    <w:t>     a cash down payment of $5,000</w:t>
                  </w:r>
                  <w:r>
                    <w:rPr>
                      <w:rFonts w:ascii="Times New Roman" w:eastAsia="Times New Roman" w:hAnsi="Times New Roman" w:cs="Times New Roman"/>
                      <w:color w:val="000000"/>
                      <w:sz w:val="22"/>
                      <w:szCs w:val="22"/>
                    </w:rPr>
                    <w:br/>
                    <w:t>     and the remainder on a note.</w:t>
                  </w:r>
                </w:p>
              </w:tc>
              <w:tc>
                <w:tcPr>
                  <w:tcW w:w="2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B005A4">
              <w:tc>
                <w:tcPr>
                  <w:tcW w:w="33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 Purchased equipment on account.</w:t>
                  </w:r>
                </w:p>
              </w:tc>
              <w:tc>
                <w:tcPr>
                  <w:tcW w:w="2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116"/>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5985" w:type="dxa"/>
                    <w:tblInd w:w="11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87"/>
                    <w:gridCol w:w="2149"/>
                    <w:gridCol w:w="2149"/>
                  </w:tblGrid>
                  <w:tr w:rsidR="00FE0176" w:rsidTr="00B005A4">
                    <w:tc>
                      <w:tcPr>
                        <w:tcW w:w="16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Transactions</w:t>
                        </w:r>
                      </w:p>
                    </w:tc>
                    <w:tc>
                      <w:tcPr>
                        <w:tcW w:w="2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center"/>
                        </w:pPr>
                        <w:r>
                          <w:rPr>
                            <w:rFonts w:ascii="Times New Roman" w:eastAsia="Times New Roman" w:hAnsi="Times New Roman" w:cs="Times New Roman"/>
                            <w:color w:val="000000"/>
                            <w:sz w:val="22"/>
                            <w:szCs w:val="22"/>
                          </w:rPr>
                          <w:t>Account(s) Debited</w:t>
                        </w:r>
                      </w:p>
                    </w:tc>
                    <w:tc>
                      <w:tcPr>
                        <w:tcW w:w="2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center"/>
                        </w:pPr>
                        <w:r>
                          <w:rPr>
                            <w:rFonts w:ascii="Times New Roman" w:eastAsia="Times New Roman" w:hAnsi="Times New Roman" w:cs="Times New Roman"/>
                            <w:color w:val="000000"/>
                            <w:sz w:val="22"/>
                            <w:szCs w:val="22"/>
                          </w:rPr>
                          <w:t>Account(s) Credited</w:t>
                        </w:r>
                      </w:p>
                    </w:tc>
                  </w:tr>
                  <w:tr w:rsidR="00FE0176" w:rsidTr="00B005A4">
                    <w:tc>
                      <w:tcPr>
                        <w:tcW w:w="16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w:t>
                        </w:r>
                      </w:p>
                    </w:tc>
                    <w:tc>
                      <w:tcPr>
                        <w:tcW w:w="2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center"/>
                        </w:pPr>
                        <w:r>
                          <w:rPr>
                            <w:rFonts w:ascii="Times New Roman" w:eastAsia="Times New Roman" w:hAnsi="Times New Roman" w:cs="Times New Roman"/>
                            <w:color w:val="000000"/>
                            <w:sz w:val="22"/>
                            <w:szCs w:val="22"/>
                          </w:rPr>
                          <w:t>1</w:t>
                        </w:r>
                      </w:p>
                    </w:tc>
                    <w:tc>
                      <w:tcPr>
                        <w:tcW w:w="2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center"/>
                        </w:pPr>
                        <w:r>
                          <w:rPr>
                            <w:rFonts w:ascii="Times New Roman" w:eastAsia="Times New Roman" w:hAnsi="Times New Roman" w:cs="Times New Roman"/>
                            <w:color w:val="000000"/>
                            <w:sz w:val="22"/>
                            <w:szCs w:val="22"/>
                          </w:rPr>
                          <w:t>9</w:t>
                        </w:r>
                      </w:p>
                    </w:tc>
                  </w:tr>
                  <w:tr w:rsidR="00FE0176" w:rsidTr="00B005A4">
                    <w:tc>
                      <w:tcPr>
                        <w:tcW w:w="16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w:t>
                        </w:r>
                      </w:p>
                    </w:tc>
                    <w:tc>
                      <w:tcPr>
                        <w:tcW w:w="2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center"/>
                        </w:pPr>
                        <w:r>
                          <w:rPr>
                            <w:rFonts w:ascii="Times New Roman" w:eastAsia="Times New Roman" w:hAnsi="Times New Roman" w:cs="Times New Roman"/>
                            <w:color w:val="000000"/>
                            <w:sz w:val="22"/>
                            <w:szCs w:val="22"/>
                          </w:rPr>
                          <w:t>13</w:t>
                        </w:r>
                      </w:p>
                    </w:tc>
                    <w:tc>
                      <w:tcPr>
                        <w:tcW w:w="2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center"/>
                        </w:pPr>
                        <w:r>
                          <w:rPr>
                            <w:rFonts w:ascii="Times New Roman" w:eastAsia="Times New Roman" w:hAnsi="Times New Roman" w:cs="Times New Roman"/>
                            <w:color w:val="000000"/>
                            <w:sz w:val="22"/>
                            <w:szCs w:val="22"/>
                          </w:rPr>
                          <w:t>1</w:t>
                        </w:r>
                      </w:p>
                    </w:tc>
                  </w:tr>
                  <w:tr w:rsidR="00FE0176" w:rsidTr="00B005A4">
                    <w:tc>
                      <w:tcPr>
                        <w:tcW w:w="16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w:t>
                        </w:r>
                      </w:p>
                    </w:tc>
                    <w:tc>
                      <w:tcPr>
                        <w:tcW w:w="2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center"/>
                        </w:pPr>
                        <w:r>
                          <w:rPr>
                            <w:rFonts w:ascii="Times New Roman" w:eastAsia="Times New Roman" w:hAnsi="Times New Roman" w:cs="Times New Roman"/>
                            <w:color w:val="000000"/>
                            <w:sz w:val="22"/>
                            <w:szCs w:val="22"/>
                          </w:rPr>
                          <w:t>6</w:t>
                        </w:r>
                      </w:p>
                    </w:tc>
                    <w:tc>
                      <w:tcPr>
                        <w:tcW w:w="2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center"/>
                        </w:pPr>
                        <w:r>
                          <w:rPr>
                            <w:rFonts w:ascii="Times New Roman" w:eastAsia="Times New Roman" w:hAnsi="Times New Roman" w:cs="Times New Roman"/>
                            <w:color w:val="000000"/>
                            <w:sz w:val="22"/>
                            <w:szCs w:val="22"/>
                          </w:rPr>
                          <w:t>1,7</w:t>
                        </w:r>
                      </w:p>
                    </w:tc>
                  </w:tr>
                  <w:tr w:rsidR="00FE0176" w:rsidTr="00B005A4">
                    <w:tc>
                      <w:tcPr>
                        <w:tcW w:w="16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w:t>
                        </w:r>
                      </w:p>
                    </w:tc>
                    <w:tc>
                      <w:tcPr>
                        <w:tcW w:w="2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center"/>
                        </w:pPr>
                        <w:r>
                          <w:rPr>
                            <w:rFonts w:ascii="Times New Roman" w:eastAsia="Times New Roman" w:hAnsi="Times New Roman" w:cs="Times New Roman"/>
                            <w:color w:val="000000"/>
                            <w:sz w:val="22"/>
                            <w:szCs w:val="22"/>
                          </w:rPr>
                          <w:t>5</w:t>
                        </w:r>
                      </w:p>
                    </w:tc>
                    <w:tc>
                      <w:tcPr>
                        <w:tcW w:w="2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center"/>
                        </w:pPr>
                        <w:r>
                          <w:rPr>
                            <w:rFonts w:ascii="Times New Roman" w:eastAsia="Times New Roman" w:hAnsi="Times New Roman" w:cs="Times New Roman"/>
                            <w:color w:val="000000"/>
                            <w:sz w:val="22"/>
                            <w:szCs w:val="22"/>
                          </w:rPr>
                          <w:t>8</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r w:rsidR="002A3761">
                    <w:rPr>
                      <w:color w:val="000000"/>
                      <w:sz w:val="22"/>
                      <w:szCs w:val="22"/>
                    </w:rPr>
                    <w:br/>
                  </w:r>
                  <w:r w:rsidR="00E43DB8">
                    <w:rPr>
                      <w:color w:val="000000"/>
                      <w:sz w:val="22"/>
                      <w:szCs w:val="22"/>
                    </w:rPr>
                    <w:t>FNMN.WARD.17.02-02</w:t>
                  </w:r>
                  <w:r w:rsidR="002A3761">
                    <w:rPr>
                      <w:color w:val="000000"/>
                      <w:sz w:val="22"/>
                      <w:szCs w:val="22"/>
                    </w:rPr>
                    <w:t xml:space="preserve"> - LO: 02-02</w:t>
                  </w:r>
                  <w:r w:rsidR="002A3761">
                    <w:rPr>
                      <w:color w:val="000000"/>
                      <w:sz w:val="22"/>
                      <w:szCs w:val="22"/>
                    </w:rPr>
                    <w:br/>
                  </w:r>
                  <w:r w:rsidR="00AD332F">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A65EDE" w:rsidRDefault="00A65EDE">
      <w:pPr>
        <w:spacing w:after="75"/>
      </w:pPr>
    </w:p>
    <w:p w:rsidR="00A65EDE" w:rsidRDefault="00A65EDE">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B005A4" w:rsidRDefault="002A3761">
            <w:pPr>
              <w:pStyle w:val="p"/>
            </w:pPr>
            <w:r>
              <w:rPr>
                <w:rFonts w:ascii="Times New Roman" w:eastAsia="Times New Roman" w:hAnsi="Times New Roman" w:cs="Times New Roman"/>
                <w:color w:val="000000"/>
                <w:sz w:val="22"/>
                <w:szCs w:val="22"/>
              </w:rPr>
              <w:lastRenderedPageBreak/>
              <w:t>185. On January 1, Merry Walker and other stockholders established a catering service.  Listed below are accounts to use for transactions (a) through (e), each identified by a number.  Following this list are the transactions that occurred in Walker’s first month of operation.  You are to indicate for each transaction the accounts that should be debited and credited by placing the account number(s) in the appropriate box.</w:t>
            </w:r>
          </w:p>
          <w:p w:rsidR="00B005A4" w:rsidRDefault="00B005A4">
            <w:pPr>
              <w:pStyle w:val="p"/>
            </w:pP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03"/>
              <w:gridCol w:w="6797"/>
            </w:tblGrid>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7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7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7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Supplies</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7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Prepaid Insurance</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5.</w:t>
                  </w:r>
                </w:p>
              </w:tc>
              <w:tc>
                <w:tcPr>
                  <w:tcW w:w="7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Equipment</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7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Truck</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w:t>
                  </w:r>
                </w:p>
              </w:tc>
              <w:tc>
                <w:tcPr>
                  <w:tcW w:w="7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Notes Payable</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w:t>
                  </w:r>
                </w:p>
              </w:tc>
              <w:tc>
                <w:tcPr>
                  <w:tcW w:w="7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9.</w:t>
                  </w:r>
                </w:p>
              </w:tc>
              <w:tc>
                <w:tcPr>
                  <w:tcW w:w="7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Common Stock</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10.</w:t>
                  </w:r>
                </w:p>
              </w:tc>
              <w:tc>
                <w:tcPr>
                  <w:tcW w:w="7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11.</w:t>
                  </w:r>
                </w:p>
              </w:tc>
              <w:tc>
                <w:tcPr>
                  <w:tcW w:w="7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Fees Earned</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12.</w:t>
                  </w:r>
                </w:p>
              </w:tc>
              <w:tc>
                <w:tcPr>
                  <w:tcW w:w="7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Wages Expense</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13.</w:t>
                  </w:r>
                </w:p>
              </w:tc>
              <w:tc>
                <w:tcPr>
                  <w:tcW w:w="7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Rent Expense</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14.</w:t>
                  </w:r>
                </w:p>
              </w:tc>
              <w:tc>
                <w:tcPr>
                  <w:tcW w:w="7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Utilities Expense</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15.</w:t>
                  </w:r>
                </w:p>
              </w:tc>
              <w:tc>
                <w:tcPr>
                  <w:tcW w:w="7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Truck Expense</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16.</w:t>
                  </w:r>
                </w:p>
              </w:tc>
              <w:tc>
                <w:tcPr>
                  <w:tcW w:w="7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Miscellaneous Expense</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17.</w:t>
                  </w:r>
                </w:p>
              </w:tc>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Insurance Expense</w:t>
                  </w:r>
                </w:p>
              </w:tc>
            </w:tr>
          </w:tbl>
          <w:p w:rsidR="00FE0176" w:rsidRDefault="002A3761">
            <w:pPr>
              <w:pStyle w:val="p"/>
            </w:pPr>
            <w:r>
              <w:rPr>
                <w:rFonts w:ascii="Times New Roman" w:eastAsia="Times New Roman" w:hAnsi="Times New Roman" w:cs="Times New Roman"/>
                <w:color w:val="000000"/>
                <w:sz w:val="22"/>
                <w:szCs w:val="22"/>
              </w:rPr>
              <w:t>​</w:t>
            </w:r>
          </w:p>
          <w:tbl>
            <w:tblPr>
              <w:tblW w:w="7485" w:type="dxa"/>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421"/>
              <w:gridCol w:w="2032"/>
              <w:gridCol w:w="2032"/>
            </w:tblGrid>
            <w:tr w:rsidR="00FE0176" w:rsidTr="00B005A4">
              <w:tc>
                <w:tcPr>
                  <w:tcW w:w="34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Transactions</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center"/>
                  </w:pPr>
                  <w:r>
                    <w:rPr>
                      <w:rFonts w:ascii="Times New Roman" w:eastAsia="Times New Roman" w:hAnsi="Times New Roman" w:cs="Times New Roman"/>
                      <w:color w:val="000000"/>
                      <w:sz w:val="22"/>
                      <w:szCs w:val="22"/>
                    </w:rPr>
                    <w:t>Account(s) Debited</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center"/>
                  </w:pPr>
                  <w:r>
                    <w:rPr>
                      <w:rFonts w:ascii="Times New Roman" w:eastAsia="Times New Roman" w:hAnsi="Times New Roman" w:cs="Times New Roman"/>
                      <w:color w:val="000000"/>
                      <w:sz w:val="22"/>
                      <w:szCs w:val="22"/>
                    </w:rPr>
                    <w:t>Account(s) Credited</w:t>
                  </w:r>
                </w:p>
              </w:tc>
            </w:tr>
            <w:tr w:rsidR="00FE0176" w:rsidTr="00B005A4">
              <w:tc>
                <w:tcPr>
                  <w:tcW w:w="34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  Purchased supplies for cash.</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B005A4">
              <w:tc>
                <w:tcPr>
                  <w:tcW w:w="34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  Paid the annual premiums on</w:t>
                  </w:r>
                  <w:r>
                    <w:rPr>
                      <w:rFonts w:ascii="Times New Roman" w:eastAsia="Times New Roman" w:hAnsi="Times New Roman" w:cs="Times New Roman"/>
                      <w:color w:val="000000"/>
                      <w:sz w:val="22"/>
                      <w:szCs w:val="22"/>
                    </w:rPr>
                    <w:br/>
                    <w:t>     property and casualty insurance.</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B005A4">
              <w:tc>
                <w:tcPr>
                  <w:tcW w:w="34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  Received cash for a job previously</w:t>
                  </w:r>
                  <w:r>
                    <w:rPr>
                      <w:rFonts w:ascii="Times New Roman" w:eastAsia="Times New Roman" w:hAnsi="Times New Roman" w:cs="Times New Roman"/>
                      <w:color w:val="000000"/>
                      <w:sz w:val="22"/>
                      <w:szCs w:val="22"/>
                    </w:rPr>
                    <w:br/>
                    <w:t>     recorded on account.</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B005A4">
              <w:tc>
                <w:tcPr>
                  <w:tcW w:w="34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 Paid a creditor a portion of the</w:t>
                  </w:r>
                  <w:r>
                    <w:rPr>
                      <w:rFonts w:ascii="Times New Roman" w:eastAsia="Times New Roman" w:hAnsi="Times New Roman" w:cs="Times New Roman"/>
                      <w:color w:val="000000"/>
                      <w:sz w:val="22"/>
                      <w:szCs w:val="22"/>
                    </w:rPr>
                    <w:br/>
                    <w:t>    amount owed for equipment</w:t>
                  </w:r>
                  <w:r>
                    <w:rPr>
                      <w:rFonts w:ascii="Times New Roman" w:eastAsia="Times New Roman" w:hAnsi="Times New Roman" w:cs="Times New Roman"/>
                      <w:color w:val="000000"/>
                      <w:sz w:val="22"/>
                      <w:szCs w:val="22"/>
                    </w:rPr>
                    <w:br/>
                    <w:t>    previously purchased on account.</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B005A4">
              <w:tc>
                <w:tcPr>
                  <w:tcW w:w="34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  Received cash for a completed</w:t>
                  </w:r>
                  <w:r>
                    <w:rPr>
                      <w:rFonts w:ascii="Times New Roman" w:eastAsia="Times New Roman" w:hAnsi="Times New Roman" w:cs="Times New Roman"/>
                      <w:color w:val="000000"/>
                      <w:sz w:val="22"/>
                      <w:szCs w:val="22"/>
                    </w:rPr>
                    <w:br/>
                    <w:t>     job.</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116"/>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5985" w:type="dxa"/>
                    <w:tblInd w:w="11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7"/>
                    <w:gridCol w:w="2164"/>
                    <w:gridCol w:w="2164"/>
                  </w:tblGrid>
                  <w:tr w:rsidR="00FE0176" w:rsidTr="00B005A4">
                    <w:tc>
                      <w:tcPr>
                        <w:tcW w:w="16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Transactions</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Account(s) Debited</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Account(s) Credited</w:t>
                        </w:r>
                      </w:p>
                    </w:tc>
                  </w:tr>
                  <w:tr w:rsidR="00FE0176" w:rsidTr="00B005A4">
                    <w:tc>
                      <w:tcPr>
                        <w:tcW w:w="16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3</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w:t>
                        </w:r>
                      </w:p>
                    </w:tc>
                  </w:tr>
                  <w:tr w:rsidR="00FE0176" w:rsidTr="00B005A4">
                    <w:tc>
                      <w:tcPr>
                        <w:tcW w:w="16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4</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w:t>
                        </w:r>
                      </w:p>
                    </w:tc>
                  </w:tr>
                  <w:tr w:rsidR="00FE0176" w:rsidTr="00B005A4">
                    <w:tc>
                      <w:tcPr>
                        <w:tcW w:w="16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2</w:t>
                        </w:r>
                      </w:p>
                    </w:tc>
                  </w:tr>
                  <w:tr w:rsidR="00FE0176" w:rsidTr="00B005A4">
                    <w:tc>
                      <w:tcPr>
                        <w:tcW w:w="16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8</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w:t>
                        </w:r>
                      </w:p>
                    </w:tc>
                  </w:tr>
                  <w:tr w:rsidR="00FE0176" w:rsidTr="00B005A4">
                    <w:tc>
                      <w:tcPr>
                        <w:tcW w:w="16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11</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r w:rsidR="002A3761">
                    <w:rPr>
                      <w:color w:val="000000"/>
                      <w:sz w:val="22"/>
                      <w:szCs w:val="22"/>
                    </w:rPr>
                    <w:br/>
                  </w:r>
                  <w:r w:rsidR="00E43DB8">
                    <w:rPr>
                      <w:color w:val="000000"/>
                      <w:sz w:val="22"/>
                      <w:szCs w:val="22"/>
                    </w:rPr>
                    <w:t>FNMN.WARD.17.02-02</w:t>
                  </w:r>
                  <w:r w:rsidR="002A3761">
                    <w:rPr>
                      <w:color w:val="000000"/>
                      <w:sz w:val="22"/>
                      <w:szCs w:val="22"/>
                    </w:rPr>
                    <w:t xml:space="preserve"> - LO: 02-02</w:t>
                  </w:r>
                  <w:r w:rsidR="002A3761">
                    <w:rPr>
                      <w:color w:val="000000"/>
                      <w:sz w:val="22"/>
                      <w:szCs w:val="22"/>
                    </w:rPr>
                    <w:br/>
                  </w:r>
                  <w:r w:rsidR="00AD332F">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B005A4" w:rsidRDefault="00B005A4">
      <w:pPr>
        <w:spacing w:after="75"/>
      </w:pPr>
    </w:p>
    <w:p w:rsidR="00B005A4" w:rsidRDefault="00B005A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186. On January 1, Merry Walker and other stockholders established a catering service.  Listed below are accounts to use for transactions (a) through (f), each identified by a number.  Following this list are the transactions that occurred in Walker’s first month of operations.  You are to indicate for each transaction the accounts that should be debited and credited by placing the account number(s) in the appropriate box.</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09"/>
              <w:gridCol w:w="6791"/>
            </w:tblGrid>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69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69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69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Supplies</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69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Prepaid Insurance</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5.</w:t>
                  </w:r>
                </w:p>
              </w:tc>
              <w:tc>
                <w:tcPr>
                  <w:tcW w:w="69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Equipment</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69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Truck</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w:t>
                  </w:r>
                </w:p>
              </w:tc>
              <w:tc>
                <w:tcPr>
                  <w:tcW w:w="69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Notes Payable</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w:t>
                  </w:r>
                </w:p>
              </w:tc>
              <w:tc>
                <w:tcPr>
                  <w:tcW w:w="69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9.</w:t>
                  </w:r>
                </w:p>
              </w:tc>
              <w:tc>
                <w:tcPr>
                  <w:tcW w:w="69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Common Stock</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10.</w:t>
                  </w:r>
                </w:p>
              </w:tc>
              <w:tc>
                <w:tcPr>
                  <w:tcW w:w="69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11.</w:t>
                  </w:r>
                </w:p>
              </w:tc>
              <w:tc>
                <w:tcPr>
                  <w:tcW w:w="69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Fees Earned</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12.</w:t>
                  </w:r>
                </w:p>
              </w:tc>
              <w:tc>
                <w:tcPr>
                  <w:tcW w:w="69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Wages Expense</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13.</w:t>
                  </w:r>
                </w:p>
              </w:tc>
              <w:tc>
                <w:tcPr>
                  <w:tcW w:w="69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Rent Expense</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14.</w:t>
                  </w:r>
                </w:p>
              </w:tc>
              <w:tc>
                <w:tcPr>
                  <w:tcW w:w="69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Utilities Expense</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15.</w:t>
                  </w:r>
                </w:p>
              </w:tc>
              <w:tc>
                <w:tcPr>
                  <w:tcW w:w="69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Truck Expense</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16.</w:t>
                  </w:r>
                </w:p>
              </w:tc>
              <w:tc>
                <w:tcPr>
                  <w:tcW w:w="69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Miscellaneous Expense</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17.</w:t>
                  </w:r>
                </w:p>
              </w:tc>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Insurance Expense</w:t>
                  </w:r>
                </w:p>
              </w:tc>
            </w:tr>
          </w:tbl>
          <w:p w:rsidR="00FE0176" w:rsidRDefault="002A3761">
            <w:pPr>
              <w:pStyle w:val="p"/>
            </w:pPr>
            <w:r>
              <w:rPr>
                <w:rFonts w:ascii="Times New Roman" w:eastAsia="Times New Roman" w:hAnsi="Times New Roman" w:cs="Times New Roman"/>
                <w:color w:val="000000"/>
                <w:sz w:val="22"/>
                <w:szCs w:val="22"/>
              </w:rPr>
              <w:t>​</w:t>
            </w:r>
          </w:p>
          <w:tbl>
            <w:tblPr>
              <w:tblW w:w="7485" w:type="dxa"/>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383"/>
              <w:gridCol w:w="2012"/>
              <w:gridCol w:w="2090"/>
            </w:tblGrid>
            <w:tr w:rsidR="00FE0176" w:rsidTr="00B005A4">
              <w:tc>
                <w:tcPr>
                  <w:tcW w:w="33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Transactions</w:t>
                  </w:r>
                </w:p>
              </w:tc>
              <w:tc>
                <w:tcPr>
                  <w:tcW w:w="20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Debited</w:t>
                  </w:r>
                </w:p>
              </w:tc>
              <w:tc>
                <w:tcPr>
                  <w:tcW w:w="20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Account(s) Credited</w:t>
                  </w:r>
                </w:p>
              </w:tc>
            </w:tr>
            <w:tr w:rsidR="00FE0176" w:rsidTr="00B005A4">
              <w:tc>
                <w:tcPr>
                  <w:tcW w:w="33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  Recorded jobs completed on</w:t>
                  </w:r>
                  <w:r>
                    <w:rPr>
                      <w:rFonts w:ascii="Times New Roman" w:eastAsia="Times New Roman" w:hAnsi="Times New Roman" w:cs="Times New Roman"/>
                      <w:color w:val="000000"/>
                      <w:sz w:val="22"/>
                      <w:szCs w:val="22"/>
                    </w:rPr>
                    <w:br/>
                    <w:t>    account and sent invoices to</w:t>
                  </w:r>
                  <w:r>
                    <w:rPr>
                      <w:rFonts w:ascii="Times New Roman" w:eastAsia="Times New Roman" w:hAnsi="Times New Roman" w:cs="Times New Roman"/>
                      <w:color w:val="000000"/>
                      <w:sz w:val="22"/>
                      <w:szCs w:val="22"/>
                    </w:rPr>
                    <w:br/>
                    <w:t>    customers.</w:t>
                  </w:r>
                </w:p>
              </w:tc>
              <w:tc>
                <w:tcPr>
                  <w:tcW w:w="20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0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B005A4">
              <w:tc>
                <w:tcPr>
                  <w:tcW w:w="33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  Received an invoice for truck</w:t>
                  </w:r>
                  <w:r>
                    <w:rPr>
                      <w:rFonts w:ascii="Times New Roman" w:eastAsia="Times New Roman" w:hAnsi="Times New Roman" w:cs="Times New Roman"/>
                      <w:color w:val="000000"/>
                      <w:sz w:val="22"/>
                      <w:szCs w:val="22"/>
                    </w:rPr>
                    <w:br/>
                    <w:t>    expenses to be paid in February.</w:t>
                  </w:r>
                </w:p>
              </w:tc>
              <w:tc>
                <w:tcPr>
                  <w:tcW w:w="20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0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B005A4">
              <w:tc>
                <w:tcPr>
                  <w:tcW w:w="33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  Paid utilities expense</w:t>
                  </w:r>
                </w:p>
              </w:tc>
              <w:tc>
                <w:tcPr>
                  <w:tcW w:w="20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0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B005A4">
              <w:tc>
                <w:tcPr>
                  <w:tcW w:w="33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 Received cash from customers on</w:t>
                  </w:r>
                  <w:r>
                    <w:rPr>
                      <w:rFonts w:ascii="Times New Roman" w:eastAsia="Times New Roman" w:hAnsi="Times New Roman" w:cs="Times New Roman"/>
                      <w:color w:val="000000"/>
                      <w:sz w:val="22"/>
                      <w:szCs w:val="22"/>
                    </w:rPr>
                    <w:br/>
                    <w:t>   account.</w:t>
                  </w:r>
                </w:p>
              </w:tc>
              <w:tc>
                <w:tcPr>
                  <w:tcW w:w="20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0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B005A4">
              <w:tc>
                <w:tcPr>
                  <w:tcW w:w="33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  Paid employee wages.</w:t>
                  </w:r>
                </w:p>
              </w:tc>
              <w:tc>
                <w:tcPr>
                  <w:tcW w:w="20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0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B005A4">
              <w:tc>
                <w:tcPr>
                  <w:tcW w:w="33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  Paid dividends to stockholders.</w:t>
                  </w:r>
                </w:p>
              </w:tc>
              <w:tc>
                <w:tcPr>
                  <w:tcW w:w="20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0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116"/>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5985" w:type="dxa"/>
                    <w:tblInd w:w="11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7"/>
                    <w:gridCol w:w="2164"/>
                    <w:gridCol w:w="2164"/>
                  </w:tblGrid>
                  <w:tr w:rsidR="00FE0176" w:rsidTr="00B005A4">
                    <w:tc>
                      <w:tcPr>
                        <w:tcW w:w="16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Transactions</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Account(s) Debited</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Account(s) Credited</w:t>
                        </w:r>
                      </w:p>
                    </w:tc>
                  </w:tr>
                  <w:tr w:rsidR="00FE0176" w:rsidTr="00B005A4">
                    <w:tc>
                      <w:tcPr>
                        <w:tcW w:w="16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2</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11</w:t>
                        </w:r>
                      </w:p>
                    </w:tc>
                  </w:tr>
                  <w:tr w:rsidR="00FE0176" w:rsidTr="00B005A4">
                    <w:tc>
                      <w:tcPr>
                        <w:tcW w:w="16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15</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8</w:t>
                        </w:r>
                      </w:p>
                    </w:tc>
                  </w:tr>
                  <w:tr w:rsidR="00FE0176" w:rsidTr="00B005A4">
                    <w:tc>
                      <w:tcPr>
                        <w:tcW w:w="16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14</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w:t>
                        </w:r>
                      </w:p>
                    </w:tc>
                  </w:tr>
                  <w:tr w:rsidR="00FE0176" w:rsidTr="00B005A4">
                    <w:tc>
                      <w:tcPr>
                        <w:tcW w:w="16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2</w:t>
                        </w:r>
                      </w:p>
                    </w:tc>
                  </w:tr>
                  <w:tr w:rsidR="00FE0176" w:rsidTr="00B005A4">
                    <w:tc>
                      <w:tcPr>
                        <w:tcW w:w="16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12</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w:t>
                        </w:r>
                      </w:p>
                    </w:tc>
                  </w:tr>
                  <w:tr w:rsidR="00FE0176" w:rsidTr="00B005A4">
                    <w:tc>
                      <w:tcPr>
                        <w:tcW w:w="16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10</w:t>
                        </w:r>
                      </w:p>
                    </w:tc>
                    <w:tc>
                      <w:tcPr>
                        <w:tcW w:w="21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r w:rsidR="002A3761">
                    <w:rPr>
                      <w:color w:val="000000"/>
                      <w:sz w:val="22"/>
                      <w:szCs w:val="22"/>
                    </w:rPr>
                    <w:br/>
                  </w:r>
                  <w:r w:rsidR="00E43DB8">
                    <w:rPr>
                      <w:color w:val="000000"/>
                      <w:sz w:val="22"/>
                      <w:szCs w:val="22"/>
                    </w:rPr>
                    <w:t>FNMN.WARD.17.02-02</w:t>
                  </w:r>
                  <w:r w:rsidR="002A3761">
                    <w:rPr>
                      <w:color w:val="000000"/>
                      <w:sz w:val="22"/>
                      <w:szCs w:val="22"/>
                    </w:rPr>
                    <w:t xml:space="preserve"> - LO: 02-02</w:t>
                  </w:r>
                  <w:r w:rsidR="002A3761">
                    <w:rPr>
                      <w:color w:val="000000"/>
                      <w:sz w:val="22"/>
                      <w:szCs w:val="22"/>
                    </w:rPr>
                    <w:br/>
                  </w:r>
                  <w:r w:rsidR="00AD332F">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B005A4" w:rsidRDefault="00B005A4">
      <w:pPr>
        <w:spacing w:after="75"/>
      </w:pPr>
    </w:p>
    <w:p w:rsidR="00B005A4" w:rsidRDefault="00B005A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187. Listed below are accounts to use for transactions (a) through (d), each identified by a number.  Following this list are the transactions.  You are to indicate for each transaction the accounts that should be debited and credited by placing the account number(s) in the appropriate box.</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44"/>
              <w:gridCol w:w="6656"/>
            </w:tblGrid>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Office Supplies</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Land</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5.</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Interest Receivable</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Building</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Truck</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Equipment</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9.</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10.</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Interest Payable</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11.</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Insurance Payable</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12.</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Utilities Expense</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13.</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Notes Payable</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14.</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Prepaid Insurance</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15.</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Service Revenue</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16.</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Common Stock</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17.</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Insurance Expense</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18.</w:t>
                  </w:r>
                </w:p>
              </w:tc>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Interest Expense</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19.</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Office Supplies Expense</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20.</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Unearned Service Revenue</w:t>
                  </w:r>
                </w:p>
              </w:tc>
            </w:tr>
            <w:tr w:rsidR="00FE0176">
              <w:tc>
                <w:tcPr>
                  <w:tcW w:w="8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21.</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r>
          </w:tbl>
          <w:p w:rsidR="00FE0176" w:rsidRDefault="002A3761">
            <w:pPr>
              <w:pStyle w:val="p"/>
            </w:pPr>
            <w:r>
              <w:rPr>
                <w:rFonts w:ascii="Times New Roman" w:eastAsia="Times New Roman" w:hAnsi="Times New Roman" w:cs="Times New Roman"/>
                <w:color w:val="000000"/>
                <w:sz w:val="22"/>
                <w:szCs w:val="22"/>
              </w:rPr>
              <w:t>​</w:t>
            </w:r>
          </w:p>
          <w:tbl>
            <w:tblPr>
              <w:tblW w:w="7485" w:type="dxa"/>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421"/>
              <w:gridCol w:w="2032"/>
              <w:gridCol w:w="2032"/>
            </w:tblGrid>
            <w:tr w:rsidR="00FE0176" w:rsidTr="00B005A4">
              <w:tc>
                <w:tcPr>
                  <w:tcW w:w="34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Transactions</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Account(s) Debited</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Account(s) Credited</w:t>
                  </w:r>
                </w:p>
              </w:tc>
            </w:tr>
            <w:tr w:rsidR="00FE0176" w:rsidTr="00B005A4">
              <w:tc>
                <w:tcPr>
                  <w:tcW w:w="34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 Utility bill is received; payment</w:t>
                  </w:r>
                  <w:r>
                    <w:rPr>
                      <w:rFonts w:ascii="Times New Roman" w:eastAsia="Times New Roman" w:hAnsi="Times New Roman" w:cs="Times New Roman"/>
                      <w:color w:val="000000"/>
                      <w:sz w:val="22"/>
                      <w:szCs w:val="22"/>
                    </w:rPr>
                    <w:br/>
                    <w:t>    will be made in 10 days.</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r>
            <w:tr w:rsidR="00FE0176" w:rsidTr="00B005A4">
              <w:tc>
                <w:tcPr>
                  <w:tcW w:w="34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 Paid the utility bill previously</w:t>
                  </w:r>
                  <w:r>
                    <w:rPr>
                      <w:rFonts w:ascii="Times New Roman" w:eastAsia="Times New Roman" w:hAnsi="Times New Roman" w:cs="Times New Roman"/>
                      <w:color w:val="000000"/>
                      <w:sz w:val="22"/>
                      <w:szCs w:val="22"/>
                    </w:rPr>
                    <w:br/>
                    <w:t>    recorded in transaction (a).</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r>
            <w:tr w:rsidR="00FE0176" w:rsidTr="00B005A4">
              <w:tc>
                <w:tcPr>
                  <w:tcW w:w="34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 Bought a three-year insurance</w:t>
                  </w:r>
                  <w:r>
                    <w:rPr>
                      <w:rFonts w:ascii="Times New Roman" w:eastAsia="Times New Roman" w:hAnsi="Times New Roman" w:cs="Times New Roman"/>
                      <w:color w:val="000000"/>
                      <w:sz w:val="22"/>
                      <w:szCs w:val="22"/>
                    </w:rPr>
                    <w:br/>
                    <w:t>    policy and paid in full.</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r>
            <w:tr w:rsidR="00FE0176" w:rsidTr="00B005A4">
              <w:tc>
                <w:tcPr>
                  <w:tcW w:w="34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 Received $7,000 from a contract</w:t>
                  </w:r>
                  <w:r>
                    <w:rPr>
                      <w:rFonts w:ascii="Times New Roman" w:eastAsia="Times New Roman" w:hAnsi="Times New Roman" w:cs="Times New Roman"/>
                      <w:color w:val="000000"/>
                      <w:sz w:val="22"/>
                      <w:szCs w:val="22"/>
                    </w:rPr>
                    <w:br/>
                    <w:t>   to perform accounting services</w:t>
                  </w:r>
                  <w:r>
                    <w:rPr>
                      <w:rFonts w:ascii="Times New Roman" w:eastAsia="Times New Roman" w:hAnsi="Times New Roman" w:cs="Times New Roman"/>
                      <w:color w:val="000000"/>
                      <w:sz w:val="22"/>
                      <w:szCs w:val="22"/>
                    </w:rPr>
                    <w:br/>
                    <w:t>   over the next two years.</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c>
                <w:tcPr>
                  <w:tcW w:w="20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116"/>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5985" w:type="dxa"/>
                    <w:tblInd w:w="11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101"/>
                    <w:gridCol w:w="2442"/>
                    <w:gridCol w:w="2442"/>
                  </w:tblGrid>
                  <w:tr w:rsidR="00FE0176" w:rsidTr="00B005A4">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4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Debit</w:t>
                        </w:r>
                      </w:p>
                    </w:tc>
                    <w:tc>
                      <w:tcPr>
                        <w:tcW w:w="24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Credit</w:t>
                        </w:r>
                      </w:p>
                    </w:tc>
                  </w:tr>
                  <w:tr w:rsidR="00FE0176" w:rsidTr="00B005A4">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w:t>
                        </w:r>
                      </w:p>
                    </w:tc>
                    <w:tc>
                      <w:tcPr>
                        <w:tcW w:w="24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12</w:t>
                        </w:r>
                      </w:p>
                    </w:tc>
                    <w:tc>
                      <w:tcPr>
                        <w:tcW w:w="24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9</w:t>
                        </w:r>
                      </w:p>
                    </w:tc>
                  </w:tr>
                  <w:tr w:rsidR="00FE0176" w:rsidTr="00B005A4">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w:t>
                        </w:r>
                      </w:p>
                    </w:tc>
                    <w:tc>
                      <w:tcPr>
                        <w:tcW w:w="24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9</w:t>
                        </w:r>
                      </w:p>
                    </w:tc>
                    <w:tc>
                      <w:tcPr>
                        <w:tcW w:w="24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w:t>
                        </w:r>
                      </w:p>
                    </w:tc>
                  </w:tr>
                  <w:tr w:rsidR="00FE0176" w:rsidTr="00B005A4">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w:t>
                        </w:r>
                      </w:p>
                    </w:tc>
                    <w:tc>
                      <w:tcPr>
                        <w:tcW w:w="24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14</w:t>
                        </w:r>
                      </w:p>
                    </w:tc>
                    <w:tc>
                      <w:tcPr>
                        <w:tcW w:w="24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w:t>
                        </w:r>
                      </w:p>
                    </w:tc>
                  </w:tr>
                  <w:tr w:rsidR="00FE0176" w:rsidTr="00B005A4">
                    <w:tc>
                      <w:tcPr>
                        <w:tcW w:w="11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w:t>
                        </w:r>
                      </w:p>
                    </w:tc>
                    <w:tc>
                      <w:tcPr>
                        <w:tcW w:w="24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1</w:t>
                        </w:r>
                      </w:p>
                    </w:tc>
                    <w:tc>
                      <w:tcPr>
                        <w:tcW w:w="24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20</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r w:rsidR="002A3761">
                    <w:rPr>
                      <w:color w:val="000000"/>
                      <w:sz w:val="22"/>
                      <w:szCs w:val="22"/>
                    </w:rPr>
                    <w:br/>
                  </w:r>
                  <w:r w:rsidR="00E43DB8">
                    <w:rPr>
                      <w:color w:val="000000"/>
                      <w:sz w:val="22"/>
                      <w:szCs w:val="22"/>
                    </w:rPr>
                    <w:t>FNMN.WARD.17.02-02</w:t>
                  </w:r>
                  <w:r w:rsidR="002A3761">
                    <w:rPr>
                      <w:color w:val="000000"/>
                      <w:sz w:val="22"/>
                      <w:szCs w:val="22"/>
                    </w:rPr>
                    <w:t xml:space="preserve"> - LO: 02-02</w:t>
                  </w:r>
                  <w:r w:rsidR="002A3761">
                    <w:rPr>
                      <w:color w:val="000000"/>
                      <w:sz w:val="22"/>
                      <w:szCs w:val="22"/>
                    </w:rPr>
                    <w:br/>
                  </w:r>
                  <w:r w:rsidR="00AD332F">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B005A4" w:rsidRDefault="00B005A4">
      <w:pPr>
        <w:spacing w:after="75"/>
      </w:pPr>
    </w:p>
    <w:p w:rsidR="00B005A4" w:rsidRDefault="00B005A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188. The following two situations are independent of each other.</w:t>
            </w:r>
          </w:p>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1.  On June 1, the cash account balance was $45,750.  During June, cash payments totaled $243,910, and the June</w:t>
            </w:r>
            <w:r>
              <w:rPr>
                <w:rFonts w:ascii="Times New Roman" w:eastAsia="Times New Roman" w:hAnsi="Times New Roman" w:cs="Times New Roman"/>
                <w:color w:val="000000"/>
                <w:sz w:val="22"/>
                <w:szCs w:val="22"/>
              </w:rPr>
              <w:br/>
              <w:t>     30 balance was $53,200.  Determine the cash receipts during June and show your calculation.</w:t>
            </w:r>
          </w:p>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2.  On March 1, the supplies account balance was $1,800.  During March, supplies of $2,450 were purchased,</w:t>
            </w:r>
            <w:r>
              <w:rPr>
                <w:rFonts w:ascii="Times New Roman" w:eastAsia="Times New Roman" w:hAnsi="Times New Roman" w:cs="Times New Roman"/>
                <w:color w:val="000000"/>
                <w:sz w:val="22"/>
                <w:szCs w:val="22"/>
              </w:rPr>
              <w:br/>
              <w:t>     and $630 of supplies were on hand as of March 31.  Determine the supplies expense for March and show your</w:t>
            </w:r>
            <w:r>
              <w:rPr>
                <w:rFonts w:ascii="Times New Roman" w:eastAsia="Times New Roman" w:hAnsi="Times New Roman" w:cs="Times New Roman"/>
                <w:color w:val="000000"/>
                <w:sz w:val="22"/>
                <w:szCs w:val="22"/>
              </w:rPr>
              <w:br/>
              <w:t>     calculation.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pPr>
                    <w:pStyle w:val="p"/>
                  </w:pPr>
                  <w:r>
                    <w:rPr>
                      <w:rFonts w:ascii="Times New Roman" w:eastAsia="Times New Roman" w:hAnsi="Times New Roman" w:cs="Times New Roman"/>
                      <w:color w:val="000000"/>
                      <w:sz w:val="22"/>
                      <w:szCs w:val="22"/>
                    </w:rPr>
                    <w:t>1.  $53,200 = $45,750 + Cash receipts − $243,910</w:t>
                  </w:r>
                </w:p>
                <w:p w:rsidR="00FE0176" w:rsidRDefault="002A3761">
                  <w:pPr>
                    <w:pStyle w:val="p"/>
                  </w:pPr>
                  <w:r>
                    <w:rPr>
                      <w:rFonts w:ascii="Times New Roman" w:eastAsia="Times New Roman" w:hAnsi="Times New Roman" w:cs="Times New Roman"/>
                      <w:color w:val="000000"/>
                      <w:sz w:val="22"/>
                      <w:szCs w:val="22"/>
                    </w:rPr>
                    <w:t>     Cash receipts  = $251,360</w:t>
                  </w:r>
                </w:p>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2.  $630 = $1,800 + $2,450 − Supplies expense</w:t>
                  </w:r>
                </w:p>
                <w:p w:rsidR="00FE0176" w:rsidRDefault="002A3761">
                  <w:pPr>
                    <w:pStyle w:val="p"/>
                  </w:pPr>
                  <w:r>
                    <w:rPr>
                      <w:rFonts w:ascii="Times New Roman" w:eastAsia="Times New Roman" w:hAnsi="Times New Roman" w:cs="Times New Roman"/>
                      <w:color w:val="000000"/>
                      <w:sz w:val="22"/>
                      <w:szCs w:val="22"/>
                    </w:rPr>
                    <w:t>     Supplies expense = $3,620</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r w:rsidR="002A3761">
                    <w:rPr>
                      <w:color w:val="000000"/>
                      <w:sz w:val="22"/>
                      <w:szCs w:val="22"/>
                    </w:rPr>
                    <w:br/>
                  </w:r>
                  <w:r w:rsidR="00E43DB8">
                    <w:rPr>
                      <w:color w:val="000000"/>
                      <w:sz w:val="22"/>
                      <w:szCs w:val="22"/>
                    </w:rPr>
                    <w:t>FNMN.WARD.17.02-02</w:t>
                  </w:r>
                  <w:r w:rsidR="002A3761">
                    <w:rPr>
                      <w:color w:val="000000"/>
                      <w:sz w:val="22"/>
                      <w:szCs w:val="22"/>
                    </w:rPr>
                    <w:t xml:space="preserve"> - LO: 02-02</w:t>
                  </w:r>
                  <w:r w:rsidR="002A3761">
                    <w:rPr>
                      <w:color w:val="000000"/>
                      <w:sz w:val="22"/>
                      <w:szCs w:val="22"/>
                    </w:rPr>
                    <w:br/>
                  </w:r>
                  <w:r w:rsidR="00AD332F">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189. Set up T accounts for Cash; Accounts Receivable; Supplies; Accounts Payable; Common Stock; Dividends; Professional Fees; and Operating Expenses.</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5"/>
              <w:gridCol w:w="525"/>
              <w:gridCol w:w="7155"/>
            </w:tblGrid>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(a)</w:t>
                  </w:r>
                </w:p>
              </w:tc>
              <w:tc>
                <w:tcPr>
                  <w:tcW w:w="768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In the T accounts, record the following transactions of Potter Pool Services for June, identifying each entry by number: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71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Shareholders invested $12,500 cash in the business by purchasing common stock.</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71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Purchased supplies on account, $6,250.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71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Paid operating expenses, $5,500.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71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Billed clients for fees, $7,440.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(5)</w:t>
                  </w:r>
                </w:p>
              </w:tc>
              <w:tc>
                <w:tcPr>
                  <w:tcW w:w="71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Received cash from cash clients, $4,700.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71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Paid creditors on account, $1,400.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w:t>
                  </w:r>
                </w:p>
              </w:tc>
              <w:tc>
                <w:tcPr>
                  <w:tcW w:w="71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Received $3,100 from clients on account.</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w:t>
                  </w:r>
                </w:p>
              </w:tc>
              <w:tc>
                <w:tcPr>
                  <w:tcW w:w="71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Paid $1,500 cash dividends.</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68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w:t>
                  </w:r>
                </w:p>
              </w:tc>
              <w:tc>
                <w:tcPr>
                  <w:tcW w:w="768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Prepare a trial balance as of June 30 for Potter Pool Services.</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68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(c)</w:t>
                  </w:r>
                </w:p>
              </w:tc>
              <w:tc>
                <w:tcPr>
                  <w:tcW w:w="768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Assuming that supplies expense (which has not been recorded) amounts to $1,500 for June, determine the following:</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71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Net income for the month.</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71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Stockholders' equity as of June 30.</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0"/>
            </w:tblGrid>
            <w:tr w:rsidR="00FE0176">
              <w:tc>
                <w:tcPr>
                  <w:tcW w:w="0" w:type="auto"/>
                  <w:tcMar>
                    <w:top w:w="30" w:type="dxa"/>
                    <w:left w:w="0" w:type="dxa"/>
                    <w:bottom w:w="30" w:type="dxa"/>
                    <w:right w:w="0" w:type="dxa"/>
                  </w:tcMar>
                </w:tcPr>
                <w:p w:rsidR="00B005A4" w:rsidRDefault="00B005A4">
                  <w:pPr>
                    <w:rPr>
                      <w:i/>
                      <w:iCs/>
                      <w:color w:val="000000"/>
                      <w:sz w:val="22"/>
                      <w:szCs w:val="22"/>
                    </w:rPr>
                  </w:pPr>
                </w:p>
                <w:p w:rsidR="00B005A4" w:rsidRDefault="00B005A4">
                  <w:pPr>
                    <w:rPr>
                      <w:i/>
                      <w:iCs/>
                      <w:color w:val="000000"/>
                      <w:sz w:val="22"/>
                      <w:szCs w:val="22"/>
                    </w:rPr>
                  </w:pPr>
                </w:p>
                <w:p w:rsidR="00B005A4" w:rsidRDefault="00B005A4">
                  <w:pPr>
                    <w:rPr>
                      <w:i/>
                      <w:iCs/>
                      <w:color w:val="000000"/>
                      <w:sz w:val="22"/>
                      <w:szCs w:val="22"/>
                    </w:rPr>
                  </w:pPr>
                </w:p>
                <w:p w:rsidR="00B005A4" w:rsidRDefault="00B005A4">
                  <w:pPr>
                    <w:rPr>
                      <w:i/>
                      <w:iCs/>
                      <w:color w:val="000000"/>
                      <w:sz w:val="22"/>
                      <w:szCs w:val="22"/>
                    </w:rPr>
                  </w:pPr>
                </w:p>
                <w:p w:rsidR="00B005A4" w:rsidRDefault="00B005A4">
                  <w:pPr>
                    <w:rPr>
                      <w:i/>
                      <w:iCs/>
                      <w:color w:val="000000"/>
                      <w:sz w:val="22"/>
                      <w:szCs w:val="22"/>
                    </w:rPr>
                  </w:pPr>
                </w:p>
                <w:p w:rsidR="00B005A4" w:rsidRDefault="00B005A4">
                  <w:pPr>
                    <w:rPr>
                      <w:i/>
                      <w:iCs/>
                      <w:color w:val="000000"/>
                      <w:sz w:val="22"/>
                      <w:szCs w:val="22"/>
                    </w:rPr>
                  </w:pPr>
                </w:p>
                <w:p w:rsidR="00B005A4" w:rsidRDefault="00B005A4">
                  <w:pPr>
                    <w:rPr>
                      <w:i/>
                      <w:iCs/>
                      <w:color w:val="000000"/>
                      <w:sz w:val="22"/>
                      <w:szCs w:val="22"/>
                    </w:rPr>
                  </w:pPr>
                </w:p>
                <w:p w:rsidR="00B005A4" w:rsidRDefault="00B005A4">
                  <w:pPr>
                    <w:rPr>
                      <w:i/>
                      <w:iCs/>
                      <w:color w:val="000000"/>
                      <w:sz w:val="22"/>
                      <w:szCs w:val="22"/>
                    </w:rPr>
                  </w:pPr>
                </w:p>
                <w:p w:rsidR="00B005A4" w:rsidRDefault="00B005A4">
                  <w:pPr>
                    <w:rPr>
                      <w:i/>
                      <w:iCs/>
                      <w:color w:val="000000"/>
                      <w:sz w:val="22"/>
                      <w:szCs w:val="22"/>
                    </w:rPr>
                  </w:pPr>
                </w:p>
                <w:p w:rsidR="00FE0176" w:rsidRDefault="002A3761">
                  <w:r>
                    <w:rPr>
                      <w:i/>
                      <w:iCs/>
                      <w:color w:val="000000"/>
                      <w:sz w:val="22"/>
                      <w:szCs w:val="22"/>
                    </w:rPr>
                    <w:t>ANSWER:  </w:t>
                  </w:r>
                </w:p>
              </w:tc>
              <w:tc>
                <w:tcPr>
                  <w:tcW w:w="0" w:type="auto"/>
                  <w:tcMar>
                    <w:top w:w="30" w:type="dxa"/>
                    <w:left w:w="0" w:type="dxa"/>
                    <w:bottom w:w="30" w:type="dxa"/>
                    <w:right w:w="0" w:type="dxa"/>
                  </w:tcMar>
                </w:tcPr>
                <w:p w:rsidR="00B005A4" w:rsidRDefault="00B005A4"/>
                <w:p w:rsidR="00B005A4" w:rsidRDefault="00B005A4"/>
                <w:p w:rsidR="00B005A4" w:rsidRDefault="00B005A4"/>
                <w:p w:rsidR="00B005A4" w:rsidRDefault="00B005A4"/>
                <w:p w:rsidR="00B005A4" w:rsidRDefault="00B005A4"/>
                <w:p w:rsidR="00B005A4" w:rsidRDefault="00B005A4"/>
                <w:p w:rsidR="00B005A4" w:rsidRDefault="00B005A4"/>
                <w:p w:rsidR="00B005A4" w:rsidRDefault="00B005A4"/>
                <w:p w:rsidR="00B005A4" w:rsidRDefault="00B005A4"/>
                <w:p w:rsidR="00B005A4" w:rsidRDefault="00B005A4"/>
                <w:p w:rsidR="00B005A4" w:rsidRDefault="00B005A4"/>
                <w:p w:rsidR="00B005A4" w:rsidRDefault="00B005A4"/>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43"/>
                    <w:gridCol w:w="1117"/>
                    <w:gridCol w:w="397"/>
                    <w:gridCol w:w="997"/>
                    <w:gridCol w:w="286"/>
                    <w:gridCol w:w="286"/>
                    <w:gridCol w:w="781"/>
                    <w:gridCol w:w="396"/>
                    <w:gridCol w:w="1297"/>
                  </w:tblGrid>
                  <w:tr w:rsidR="00FE0176" w:rsidTr="00B005A4">
                    <w:tc>
                      <w:tcPr>
                        <w:tcW w:w="6000" w:type="dxa"/>
                        <w:gridSpan w:val="9"/>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lastRenderedPageBreak/>
                          <w:t>(a)</w:t>
                        </w:r>
                      </w:p>
                    </w:tc>
                  </w:tr>
                  <w:tr w:rsidR="00FE0176" w:rsidTr="00B005A4">
                    <w:tc>
                      <w:tcPr>
                        <w:tcW w:w="2954" w:type="dxa"/>
                        <w:gridSpan w:val="4"/>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Cash</w:t>
                        </w:r>
                      </w:p>
                    </w:tc>
                    <w:tc>
                      <w:tcPr>
                        <w:tcW w:w="286"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86" w:type="dxa"/>
                        <w:tcBorders>
                          <w:bottom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474" w:type="dxa"/>
                        <w:gridSpan w:val="3"/>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Common Stock</w:t>
                        </w:r>
                      </w:p>
                    </w:tc>
                  </w:tr>
                  <w:tr w:rsidR="00FE0176" w:rsidTr="00B005A4">
                    <w:tc>
                      <w:tcPr>
                        <w:tcW w:w="443"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1117"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12,500 </w:t>
                        </w:r>
                      </w:p>
                    </w:tc>
                    <w:tc>
                      <w:tcPr>
                        <w:tcW w:w="397"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997" w:type="dxa"/>
                        <w:tcBorders>
                          <w:top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5,500</w:t>
                        </w:r>
                      </w:p>
                    </w:tc>
                    <w:tc>
                      <w:tcPr>
                        <w:tcW w:w="286"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86"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1"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96"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1297"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12,500</w:t>
                        </w:r>
                      </w:p>
                    </w:tc>
                  </w:tr>
                  <w:tr w:rsidR="00FE0176" w:rsidTr="00B005A4">
                    <w:tc>
                      <w:tcPr>
                        <w:tcW w:w="443"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(5)</w:t>
                        </w:r>
                      </w:p>
                    </w:tc>
                    <w:tc>
                      <w:tcPr>
                        <w:tcW w:w="1117"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4,700 </w:t>
                        </w:r>
                      </w:p>
                    </w:tc>
                    <w:tc>
                      <w:tcPr>
                        <w:tcW w:w="397"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997"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1,400</w:t>
                        </w:r>
                      </w:p>
                    </w:tc>
                    <w:tc>
                      <w:tcPr>
                        <w:tcW w:w="286"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86"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1"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96"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97"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B005A4">
                    <w:tc>
                      <w:tcPr>
                        <w:tcW w:w="443"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w:t>
                        </w:r>
                      </w:p>
                    </w:tc>
                    <w:tc>
                      <w:tcPr>
                        <w:tcW w:w="1117"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u w:val="single"/>
                          </w:rPr>
                          <w:t>  3,100</w:t>
                        </w:r>
                        <w:r>
                          <w:rPr>
                            <w:rFonts w:ascii="Times New Roman" w:eastAsia="Times New Roman" w:hAnsi="Times New Roman" w:cs="Times New Roman"/>
                            <w:color w:val="000000"/>
                            <w:sz w:val="22"/>
                            <w:szCs w:val="22"/>
                          </w:rPr>
                          <w:t> </w:t>
                        </w:r>
                      </w:p>
                    </w:tc>
                    <w:tc>
                      <w:tcPr>
                        <w:tcW w:w="397"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w:t>
                        </w:r>
                      </w:p>
                    </w:tc>
                    <w:tc>
                      <w:tcPr>
                        <w:tcW w:w="997"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1,500</w:t>
                        </w:r>
                      </w:p>
                    </w:tc>
                    <w:tc>
                      <w:tcPr>
                        <w:tcW w:w="286"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86"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1"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96"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97"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B005A4">
                    <w:tc>
                      <w:tcPr>
                        <w:tcW w:w="443"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Bal.</w:t>
                        </w:r>
                      </w:p>
                    </w:tc>
                    <w:tc>
                      <w:tcPr>
                        <w:tcW w:w="1117" w:type="dxa"/>
                        <w:tcBorders>
                          <w:right w:val="single" w:sz="6" w:space="0" w:color="000000"/>
                        </w:tcBorders>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 11,900 </w:t>
                        </w:r>
                      </w:p>
                    </w:tc>
                    <w:tc>
                      <w:tcPr>
                        <w:tcW w:w="397"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97"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286"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86"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1"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96"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97"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40"/>
                    <w:gridCol w:w="1056"/>
                    <w:gridCol w:w="395"/>
                    <w:gridCol w:w="992"/>
                    <w:gridCol w:w="284"/>
                    <w:gridCol w:w="388"/>
                    <w:gridCol w:w="1090"/>
                    <w:gridCol w:w="311"/>
                    <w:gridCol w:w="1044"/>
                  </w:tblGrid>
                  <w:tr w:rsidR="00FE0176">
                    <w:tc>
                      <w:tcPr>
                        <w:tcW w:w="4065" w:type="dxa"/>
                        <w:gridSpan w:val="4"/>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Accounts Receivable</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065" w:type="dxa"/>
                        <w:gridSpan w:val="3"/>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Dividends</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1522"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u w:val="single"/>
                          </w:rPr>
                          <w:t>7,440</w:t>
                        </w:r>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w:t>
                        </w:r>
                      </w:p>
                    </w:tc>
                    <w:tc>
                      <w:tcPr>
                        <w:tcW w:w="1515"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u w:val="single"/>
                          </w:rPr>
                          <w:t>3,100</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Borders>
                          <w:top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w:t>
                        </w:r>
                      </w:p>
                    </w:tc>
                    <w:tc>
                      <w:tcPr>
                        <w:tcW w:w="1522"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1,500 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Bal.</w:t>
                        </w:r>
                      </w:p>
                    </w:tc>
                    <w:tc>
                      <w:tcPr>
                        <w:tcW w:w="1522" w:type="dxa"/>
                        <w:tcBorders>
                          <w:right w:val="single" w:sz="6" w:space="0" w:color="000000"/>
                        </w:tcBorders>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 4,340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22"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3"/>
                    <w:gridCol w:w="1085"/>
                    <w:gridCol w:w="319"/>
                    <w:gridCol w:w="853"/>
                    <w:gridCol w:w="312"/>
                    <w:gridCol w:w="312"/>
                    <w:gridCol w:w="860"/>
                    <w:gridCol w:w="458"/>
                    <w:gridCol w:w="1398"/>
                  </w:tblGrid>
                  <w:tr w:rsidR="00FE0176">
                    <w:tc>
                      <w:tcPr>
                        <w:tcW w:w="4065" w:type="dxa"/>
                        <w:gridSpan w:val="4"/>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     Supplies</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065" w:type="dxa"/>
                        <w:gridSpan w:val="3"/>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Professional Fees</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1522"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6,250 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22"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1515"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7,440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22"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22"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(5)</w:t>
                        </w:r>
                      </w:p>
                    </w:tc>
                    <w:tc>
                      <w:tcPr>
                        <w:tcW w:w="1515"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u w:val="single"/>
                          </w:rPr>
                          <w:t>  4,700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22"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22"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Bal.</w:t>
                        </w:r>
                      </w:p>
                    </w:tc>
                    <w:tc>
                      <w:tcPr>
                        <w:tcW w:w="1515" w:type="dxa"/>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 12,140</w:t>
                        </w:r>
                      </w:p>
                    </w:tc>
                  </w:tr>
                </w:tbl>
                <w:p w:rsidR="00FE0176" w:rsidRDefault="002A3761">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8"/>
                    <w:gridCol w:w="1029"/>
                    <w:gridCol w:w="449"/>
                    <w:gridCol w:w="1022"/>
                    <w:gridCol w:w="285"/>
                    <w:gridCol w:w="388"/>
                    <w:gridCol w:w="1071"/>
                    <w:gridCol w:w="314"/>
                    <w:gridCol w:w="1054"/>
                  </w:tblGrid>
                  <w:tr w:rsidR="00FE0176">
                    <w:tc>
                      <w:tcPr>
                        <w:tcW w:w="4065" w:type="dxa"/>
                        <w:gridSpan w:val="4"/>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Accounts Payable</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065" w:type="dxa"/>
                        <w:gridSpan w:val="3"/>
                        <w:tcBorders>
                          <w:bottom w:val="single" w:sz="6" w:space="0" w:color="000000"/>
                        </w:tcBorders>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Operating Expenses</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1522"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u w:val="single"/>
                          </w:rPr>
                          <w:t>1,400</w:t>
                        </w:r>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1515"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u w:val="single"/>
                          </w:rPr>
                          <w:t>6,250</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Borders>
                          <w:top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1522"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5,500</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FE0176"/>
                    </w:tc>
                    <w:tc>
                      <w:tcPr>
                        <w:tcW w:w="1522"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Bal.</w:t>
                        </w:r>
                      </w:p>
                    </w:tc>
                    <w:tc>
                      <w:tcPr>
                        <w:tcW w:w="1515" w:type="dxa"/>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 4,850</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22"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979"/>
                    <w:gridCol w:w="955"/>
                    <w:gridCol w:w="1066"/>
                  </w:tblGrid>
                  <w:tr w:rsidR="00FE0176">
                    <w:tc>
                      <w:tcPr>
                        <w:tcW w:w="8280" w:type="dxa"/>
                        <w:gridSpan w:val="3"/>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w:t>
                        </w:r>
                      </w:p>
                    </w:tc>
                  </w:tr>
                  <w:tr w:rsidR="00FE0176">
                    <w:tc>
                      <w:tcPr>
                        <w:tcW w:w="8280" w:type="dxa"/>
                        <w:gridSpan w:val="3"/>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Potter Pool Services</w:t>
                        </w:r>
                        <w:r>
                          <w:rPr>
                            <w:rFonts w:ascii="Times New Roman" w:eastAsia="Times New Roman" w:hAnsi="Times New Roman" w:cs="Times New Roman"/>
                            <w:color w:val="000000"/>
                            <w:sz w:val="22"/>
                            <w:szCs w:val="22"/>
                          </w:rPr>
                          <w:br/>
                          <w:t>Trial Balance</w:t>
                        </w:r>
                      </w:p>
                      <w:p w:rsidR="00FE0176" w:rsidRDefault="002A3761">
                        <w:pPr>
                          <w:pStyle w:val="p"/>
                          <w:jc w:val="center"/>
                        </w:pPr>
                        <w:r>
                          <w:rPr>
                            <w:rFonts w:ascii="Times New Roman" w:eastAsia="Times New Roman" w:hAnsi="Times New Roman" w:cs="Times New Roman"/>
                            <w:color w:val="000000"/>
                            <w:sz w:val="22"/>
                            <w:szCs w:val="22"/>
                          </w:rPr>
                          <w:t>June 30</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11,900</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4,340</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Supplies</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6,250</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4,850</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Common Stock</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12,500</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1,500</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Professional Fees</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12,140</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Operating Expenses</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5,500</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170" w:type="dxa"/>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29,490</w:t>
                        </w:r>
                      </w:p>
                    </w:tc>
                    <w:tc>
                      <w:tcPr>
                        <w:tcW w:w="1170" w:type="dxa"/>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29,490</w:t>
                        </w:r>
                      </w:p>
                    </w:tc>
                  </w:tr>
                </w:tbl>
                <w:p w:rsidR="00FE0176" w:rsidRDefault="002A3761">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9"/>
                    <w:gridCol w:w="5561"/>
                  </w:tblGrid>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w:t>
                        </w:r>
                      </w:p>
                    </w:tc>
                    <w:tc>
                      <w:tcPr>
                        <w:tcW w:w="768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xml:space="preserve">(1) </w:t>
                        </w:r>
                        <w:r>
                          <w:rPr>
                            <w:rStyle w:val="DoubleUnderline"/>
                            <w:rFonts w:ascii="Times New Roman" w:eastAsia="Times New Roman" w:hAnsi="Times New Roman" w:cs="Times New Roman"/>
                            <w:color w:val="000000"/>
                            <w:sz w:val="22"/>
                            <w:szCs w:val="22"/>
                            <w:u w:val="double"/>
                          </w:rPr>
                          <w:t>$5,140</w:t>
                        </w:r>
                        <w:r>
                          <w:rPr>
                            <w:rFonts w:ascii="Times New Roman" w:eastAsia="Times New Roman" w:hAnsi="Times New Roman" w:cs="Times New Roman"/>
                            <w:color w:val="000000"/>
                            <w:sz w:val="22"/>
                            <w:szCs w:val="22"/>
                          </w:rPr>
                          <w:t xml:space="preserve"> ($12,140 − $5,500 − $1,500)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xml:space="preserve">(2) </w:t>
                        </w:r>
                        <w:r>
                          <w:rPr>
                            <w:rStyle w:val="DoubleUnderline"/>
                            <w:rFonts w:ascii="Times New Roman" w:eastAsia="Times New Roman" w:hAnsi="Times New Roman" w:cs="Times New Roman"/>
                            <w:color w:val="000000"/>
                            <w:sz w:val="22"/>
                            <w:szCs w:val="22"/>
                            <w:u w:val="double"/>
                          </w:rPr>
                          <w:t>$16,140</w:t>
                        </w:r>
                        <w:r>
                          <w:rPr>
                            <w:rFonts w:ascii="Times New Roman" w:eastAsia="Times New Roman" w:hAnsi="Times New Roman" w:cs="Times New Roman"/>
                            <w:color w:val="000000"/>
                            <w:sz w:val="22"/>
                            <w:szCs w:val="22"/>
                          </w:rPr>
                          <w:t xml:space="preserve"> ($12,500 + $5,140 − $1,500)</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r w:rsidR="002A3761">
                    <w:rPr>
                      <w:color w:val="000000"/>
                      <w:sz w:val="22"/>
                      <w:szCs w:val="22"/>
                    </w:rPr>
                    <w:br/>
                  </w:r>
                  <w:r w:rsidR="00E43DB8">
                    <w:rPr>
                      <w:color w:val="000000"/>
                      <w:sz w:val="22"/>
                      <w:szCs w:val="22"/>
                    </w:rPr>
                    <w:t>FNMN.WARD.17.02-02</w:t>
                  </w:r>
                  <w:r w:rsidR="002A3761">
                    <w:rPr>
                      <w:color w:val="000000"/>
                      <w:sz w:val="22"/>
                      <w:szCs w:val="22"/>
                    </w:rPr>
                    <w:t xml:space="preserve"> - LO: 02-02</w:t>
                  </w:r>
                  <w:r w:rsidR="002A3761">
                    <w:rPr>
                      <w:color w:val="000000"/>
                      <w:sz w:val="22"/>
                      <w:szCs w:val="22"/>
                    </w:rPr>
                    <w:br/>
                  </w:r>
                  <w:r w:rsidR="00AD332F">
                    <w:rPr>
                      <w:color w:val="000000"/>
                      <w:sz w:val="22"/>
                      <w:szCs w:val="22"/>
                    </w:rPr>
                    <w:t>FNMN.WARD.17.02-03</w:t>
                  </w:r>
                  <w:r w:rsidR="002A3761">
                    <w:rPr>
                      <w:color w:val="000000"/>
                      <w:sz w:val="22"/>
                      <w:szCs w:val="22"/>
                    </w:rPr>
                    <w:t xml:space="preserve"> - LO: 02-03</w:t>
                  </w:r>
                  <w:r w:rsidR="002A3761">
                    <w:rPr>
                      <w:color w:val="000000"/>
                      <w:sz w:val="22"/>
                      <w:szCs w:val="22"/>
                    </w:rPr>
                    <w:br/>
                  </w:r>
                  <w:r w:rsidR="00284D33">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B005A4" w:rsidRDefault="00B005A4">
      <w:pPr>
        <w:spacing w:after="75"/>
      </w:pPr>
    </w:p>
    <w:p w:rsidR="00B005A4" w:rsidRDefault="00B005A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190. On September 1, Erika Company purchased land for $47,500 cash. Provide the journal entry for this transaction.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40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640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39"/>
                    <w:gridCol w:w="4401"/>
                    <w:gridCol w:w="605"/>
                    <w:gridCol w:w="660"/>
                  </w:tblGrid>
                  <w:tr w:rsidR="00FE0176">
                    <w:tc>
                      <w:tcPr>
                        <w:tcW w:w="7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Sept. 1</w:t>
                        </w:r>
                      </w:p>
                    </w:tc>
                    <w:tc>
                      <w:tcPr>
                        <w:tcW w:w="4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Land</w:t>
                        </w:r>
                      </w:p>
                    </w:tc>
                    <w:tc>
                      <w:tcPr>
                        <w:tcW w:w="3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47,500</w:t>
                        </w:r>
                      </w:p>
                    </w:tc>
                    <w:tc>
                      <w:tcPr>
                        <w:tcW w:w="375" w:type="dxa"/>
                        <w:tcMar>
                          <w:top w:w="0" w:type="dxa"/>
                          <w:left w:w="0" w:type="dxa"/>
                          <w:bottom w:w="0" w:type="dxa"/>
                          <w:right w:w="0" w:type="dxa"/>
                        </w:tcMar>
                        <w:vAlign w:val="center"/>
                      </w:tcPr>
                      <w:p w:rsidR="00FE0176" w:rsidRDefault="00FE0176"/>
                    </w:tc>
                  </w:tr>
                  <w:tr w:rsidR="00FE0176">
                    <w:tc>
                      <w:tcPr>
                        <w:tcW w:w="7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500"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Cash</w:t>
                        </w:r>
                      </w:p>
                    </w:tc>
                    <w:tc>
                      <w:tcPr>
                        <w:tcW w:w="375" w:type="dxa"/>
                        <w:tcMar>
                          <w:top w:w="0" w:type="dxa"/>
                          <w:left w:w="0" w:type="dxa"/>
                          <w:bottom w:w="0" w:type="dxa"/>
                          <w:right w:w="0" w:type="dxa"/>
                        </w:tcMar>
                        <w:vAlign w:val="center"/>
                      </w:tcPr>
                      <w:p w:rsidR="00FE0176" w:rsidRDefault="00FE0176"/>
                    </w:tc>
                    <w:tc>
                      <w:tcPr>
                        <w:tcW w:w="3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47,500</w:t>
                        </w:r>
                      </w:p>
                    </w:tc>
                  </w:tr>
                  <w:tr w:rsidR="00FE0176">
                    <w:tc>
                      <w:tcPr>
                        <w:tcW w:w="7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500" w:type="dxa"/>
                        <w:tcMar>
                          <w:top w:w="0" w:type="dxa"/>
                          <w:left w:w="0" w:type="dxa"/>
                          <w:bottom w:w="0" w:type="dxa"/>
                          <w:right w:w="0" w:type="dxa"/>
                        </w:tcMar>
                        <w:vAlign w:val="center"/>
                      </w:tcPr>
                      <w:p w:rsidR="00FE0176" w:rsidRDefault="002A3761">
                        <w:pPr>
                          <w:pStyle w:val="p"/>
                          <w:ind w:left="1200"/>
                        </w:pPr>
                        <w:r>
                          <w:rPr>
                            <w:rFonts w:ascii="Times New Roman" w:eastAsia="Times New Roman" w:hAnsi="Times New Roman" w:cs="Times New Roman"/>
                            <w:color w:val="000000"/>
                            <w:sz w:val="22"/>
                            <w:szCs w:val="22"/>
                          </w:rPr>
                          <w:t> Purchased land for the company.</w:t>
                        </w:r>
                      </w:p>
                    </w:tc>
                    <w:tc>
                      <w:tcPr>
                        <w:tcW w:w="375" w:type="dxa"/>
                        <w:tcMar>
                          <w:top w:w="0" w:type="dxa"/>
                          <w:left w:w="0" w:type="dxa"/>
                          <w:bottom w:w="0" w:type="dxa"/>
                          <w:right w:w="0" w:type="dxa"/>
                        </w:tcMar>
                        <w:vAlign w:val="center"/>
                      </w:tcPr>
                      <w:p w:rsidR="00FE0176" w:rsidRDefault="00FE0176"/>
                    </w:tc>
                    <w:tc>
                      <w:tcPr>
                        <w:tcW w:w="3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xml:space="preserve">191. On October 10, </w:t>
            </w:r>
            <w:proofErr w:type="spellStart"/>
            <w:r>
              <w:rPr>
                <w:rFonts w:ascii="Times New Roman" w:eastAsia="Times New Roman" w:hAnsi="Times New Roman" w:cs="Times New Roman"/>
                <w:color w:val="000000"/>
                <w:sz w:val="22"/>
                <w:szCs w:val="22"/>
              </w:rPr>
              <w:t>Nikle</w:t>
            </w:r>
            <w:proofErr w:type="spellEnd"/>
            <w:r>
              <w:rPr>
                <w:rFonts w:ascii="Times New Roman" w:eastAsia="Times New Roman" w:hAnsi="Times New Roman" w:cs="Times New Roman"/>
                <w:color w:val="000000"/>
                <w:sz w:val="22"/>
                <w:szCs w:val="22"/>
              </w:rPr>
              <w:t xml:space="preserve"> Company purchased supplies for $1,800 on account. On October 25, </w:t>
            </w:r>
            <w:proofErr w:type="spellStart"/>
            <w:r>
              <w:rPr>
                <w:rFonts w:ascii="Times New Roman" w:eastAsia="Times New Roman" w:hAnsi="Times New Roman" w:cs="Times New Roman"/>
                <w:color w:val="000000"/>
                <w:sz w:val="22"/>
                <w:szCs w:val="22"/>
              </w:rPr>
              <w:t>Nikle</w:t>
            </w:r>
            <w:proofErr w:type="spellEnd"/>
            <w:r>
              <w:rPr>
                <w:rFonts w:ascii="Times New Roman" w:eastAsia="Times New Roman" w:hAnsi="Times New Roman" w:cs="Times New Roman"/>
                <w:color w:val="000000"/>
                <w:sz w:val="22"/>
                <w:szCs w:val="22"/>
              </w:rPr>
              <w:t xml:space="preserve"> Company paid the invoice.</w:t>
            </w:r>
          </w:p>
          <w:p w:rsidR="00FE0176" w:rsidRDefault="002A3761">
            <w:pPr>
              <w:pStyle w:val="p"/>
            </w:pPr>
            <w:r>
              <w:rPr>
                <w:rFonts w:ascii="Times New Roman" w:eastAsia="Times New Roman" w:hAnsi="Times New Roman" w:cs="Times New Roman"/>
                <w:color w:val="000000"/>
                <w:sz w:val="22"/>
                <w:szCs w:val="22"/>
              </w:rPr>
              <w:t>(a) Provide the journal entry for the purchase on account.​</w:t>
            </w:r>
          </w:p>
          <w:p w:rsidR="00FE0176" w:rsidRDefault="002A3761">
            <w:pPr>
              <w:pStyle w:val="p"/>
            </w:pPr>
            <w:r>
              <w:rPr>
                <w:rFonts w:ascii="Times New Roman" w:eastAsia="Times New Roman" w:hAnsi="Times New Roman" w:cs="Times New Roman"/>
                <w:color w:val="000000"/>
                <w:sz w:val="22"/>
                <w:szCs w:val="22"/>
              </w:rPr>
              <w:t>(b) Provide the journal entry for the payment of the invoice.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75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675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75"/>
                    <w:gridCol w:w="900"/>
                    <w:gridCol w:w="3975"/>
                    <w:gridCol w:w="750"/>
                    <w:gridCol w:w="750"/>
                  </w:tblGrid>
                  <w:tr w:rsidR="00FE0176">
                    <w:tc>
                      <w:tcPr>
                        <w:tcW w:w="3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w:t>
                        </w:r>
                      </w:p>
                    </w:tc>
                    <w:tc>
                      <w:tcPr>
                        <w:tcW w:w="9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Oct. 10</w:t>
                        </w:r>
                      </w:p>
                    </w:tc>
                    <w:tc>
                      <w:tcPr>
                        <w:tcW w:w="39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Supplies</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1,800</w:t>
                        </w:r>
                      </w:p>
                    </w:tc>
                    <w:tc>
                      <w:tcPr>
                        <w:tcW w:w="750" w:type="dxa"/>
                        <w:tcMar>
                          <w:top w:w="0" w:type="dxa"/>
                          <w:left w:w="0" w:type="dxa"/>
                          <w:bottom w:w="0" w:type="dxa"/>
                          <w:right w:w="0" w:type="dxa"/>
                        </w:tcMar>
                      </w:tcPr>
                      <w:p w:rsidR="00FE0176" w:rsidRDefault="00FE0176">
                        <w:pPr>
                          <w:jc w:val="right"/>
                        </w:pPr>
                      </w:p>
                    </w:tc>
                  </w:tr>
                  <w:tr w:rsidR="00FE0176">
                    <w:tc>
                      <w:tcPr>
                        <w:tcW w:w="3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975"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Accounts Payable</w:t>
                        </w:r>
                      </w:p>
                    </w:tc>
                    <w:tc>
                      <w:tcPr>
                        <w:tcW w:w="750" w:type="dxa"/>
                        <w:tcMar>
                          <w:top w:w="0" w:type="dxa"/>
                          <w:left w:w="0" w:type="dxa"/>
                          <w:bottom w:w="0" w:type="dxa"/>
                          <w:right w:w="0" w:type="dxa"/>
                        </w:tcMar>
                      </w:tcPr>
                      <w:p w:rsidR="00FE0176" w:rsidRDefault="00FE0176">
                        <w:pPr>
                          <w:jc w:val="right"/>
                        </w:pP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1,800 </w:t>
                        </w:r>
                      </w:p>
                    </w:tc>
                  </w:tr>
                  <w:tr w:rsidR="00FE0176">
                    <w:tc>
                      <w:tcPr>
                        <w:tcW w:w="3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975"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     Purchased supplies on account.</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3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9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3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w:t>
                        </w:r>
                      </w:p>
                    </w:tc>
                    <w:tc>
                      <w:tcPr>
                        <w:tcW w:w="9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Oct. 25</w:t>
                        </w:r>
                      </w:p>
                    </w:tc>
                    <w:tc>
                      <w:tcPr>
                        <w:tcW w:w="39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1,800</w:t>
                        </w:r>
                      </w:p>
                    </w:tc>
                    <w:tc>
                      <w:tcPr>
                        <w:tcW w:w="750" w:type="dxa"/>
                        <w:tcMar>
                          <w:top w:w="0" w:type="dxa"/>
                          <w:left w:w="0" w:type="dxa"/>
                          <w:bottom w:w="0" w:type="dxa"/>
                          <w:right w:w="0" w:type="dxa"/>
                        </w:tcMar>
                      </w:tcPr>
                      <w:p w:rsidR="00FE0176" w:rsidRDefault="00FE0176">
                        <w:pPr>
                          <w:jc w:val="right"/>
                        </w:pPr>
                      </w:p>
                    </w:tc>
                  </w:tr>
                  <w:tr w:rsidR="00FE0176">
                    <w:tc>
                      <w:tcPr>
                        <w:tcW w:w="3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975"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Cash</w:t>
                        </w:r>
                      </w:p>
                    </w:tc>
                    <w:tc>
                      <w:tcPr>
                        <w:tcW w:w="750" w:type="dxa"/>
                        <w:tcMar>
                          <w:top w:w="0" w:type="dxa"/>
                          <w:left w:w="0" w:type="dxa"/>
                          <w:bottom w:w="0" w:type="dxa"/>
                          <w:right w:w="0" w:type="dxa"/>
                        </w:tcMar>
                      </w:tcPr>
                      <w:p w:rsidR="00FE0176" w:rsidRDefault="00FE0176">
                        <w:pPr>
                          <w:jc w:val="right"/>
                        </w:pP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1,800 </w:t>
                        </w:r>
                      </w:p>
                    </w:tc>
                  </w:tr>
                  <w:tr w:rsidR="00FE0176">
                    <w:tc>
                      <w:tcPr>
                        <w:tcW w:w="3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975"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      Paid for supplies on account.</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xml:space="preserve">192. On October 17, </w:t>
            </w:r>
            <w:proofErr w:type="spellStart"/>
            <w:r>
              <w:rPr>
                <w:rFonts w:ascii="Times New Roman" w:eastAsia="Times New Roman" w:hAnsi="Times New Roman" w:cs="Times New Roman"/>
                <w:color w:val="000000"/>
                <w:sz w:val="22"/>
                <w:szCs w:val="22"/>
              </w:rPr>
              <w:t>Nikle</w:t>
            </w:r>
            <w:proofErr w:type="spellEnd"/>
            <w:r>
              <w:rPr>
                <w:rFonts w:ascii="Times New Roman" w:eastAsia="Times New Roman" w:hAnsi="Times New Roman" w:cs="Times New Roman"/>
                <w:color w:val="000000"/>
                <w:sz w:val="22"/>
                <w:szCs w:val="22"/>
              </w:rPr>
              <w:t xml:space="preserve"> Company purchased a building and a plot of land for $750,000. The building was valued at $500,000 while the land carried a value of $250,000. </w:t>
            </w:r>
            <w:proofErr w:type="spellStart"/>
            <w:r>
              <w:rPr>
                <w:rFonts w:ascii="Times New Roman" w:eastAsia="Times New Roman" w:hAnsi="Times New Roman" w:cs="Times New Roman"/>
                <w:color w:val="000000"/>
                <w:sz w:val="22"/>
                <w:szCs w:val="22"/>
              </w:rPr>
              <w:t>Nikle</w:t>
            </w:r>
            <w:proofErr w:type="spellEnd"/>
            <w:r>
              <w:rPr>
                <w:rFonts w:ascii="Times New Roman" w:eastAsia="Times New Roman" w:hAnsi="Times New Roman" w:cs="Times New Roman"/>
                <w:color w:val="000000"/>
                <w:sz w:val="22"/>
                <w:szCs w:val="22"/>
              </w:rPr>
              <w:t xml:space="preserve"> paid $300,000 down in cash and signed a note payable for the balance. Provide the journal entry for this transaction.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84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684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42"/>
                    <w:gridCol w:w="2509"/>
                    <w:gridCol w:w="2471"/>
                    <w:gridCol w:w="1018"/>
                  </w:tblGrid>
                  <w:tr w:rsidR="00FE0176">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Oct. 17</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Building</w:t>
                        </w:r>
                      </w:p>
                    </w:tc>
                    <w:tc>
                      <w:tcPr>
                        <w:tcW w:w="52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500,000</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Land</w:t>
                        </w:r>
                      </w:p>
                    </w:tc>
                    <w:tc>
                      <w:tcPr>
                        <w:tcW w:w="52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250,000</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gridSpan w:val="2"/>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Cash</w:t>
                        </w:r>
                      </w:p>
                    </w:tc>
                    <w:tc>
                      <w:tcPr>
                        <w:tcW w:w="150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300,000</w:t>
                        </w:r>
                      </w:p>
                    </w:tc>
                  </w:tr>
                  <w:tr w:rsidR="00FE0176">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gridSpan w:val="2"/>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Notes Payable</w:t>
                        </w:r>
                      </w:p>
                    </w:tc>
                    <w:tc>
                      <w:tcPr>
                        <w:tcW w:w="150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450,000</w:t>
                        </w:r>
                      </w:p>
                    </w:tc>
                  </w:tr>
                  <w:tr w:rsidR="00FE0176">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gridSpan w:val="2"/>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Purchased building and land</w:t>
                        </w:r>
                      </w:p>
                      <w:p w:rsidR="00FE0176" w:rsidRDefault="002A3761">
                        <w:pPr>
                          <w:pStyle w:val="p"/>
                          <w:ind w:left="600"/>
                        </w:pPr>
                        <w:r>
                          <w:rPr>
                            <w:rFonts w:ascii="Times New Roman" w:eastAsia="Times New Roman" w:hAnsi="Times New Roman" w:cs="Times New Roman"/>
                            <w:color w:val="000000"/>
                            <w:sz w:val="22"/>
                            <w:szCs w:val="22"/>
                          </w:rPr>
                          <w:t>with cash down payment.</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B005A4" w:rsidRDefault="00B005A4">
      <w:pPr>
        <w:spacing w:after="75"/>
      </w:pPr>
    </w:p>
    <w:p w:rsidR="00B005A4" w:rsidRDefault="00B005A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 xml:space="preserve">193. On November 1, </w:t>
            </w:r>
            <w:proofErr w:type="spellStart"/>
            <w:r>
              <w:rPr>
                <w:rFonts w:ascii="Times New Roman" w:eastAsia="Times New Roman" w:hAnsi="Times New Roman" w:cs="Times New Roman"/>
                <w:color w:val="000000"/>
                <w:sz w:val="22"/>
                <w:szCs w:val="22"/>
              </w:rPr>
              <w:t>Nikle</w:t>
            </w:r>
            <w:proofErr w:type="spellEnd"/>
            <w:r>
              <w:rPr>
                <w:rFonts w:ascii="Times New Roman" w:eastAsia="Times New Roman" w:hAnsi="Times New Roman" w:cs="Times New Roman"/>
                <w:color w:val="000000"/>
                <w:sz w:val="22"/>
                <w:szCs w:val="22"/>
              </w:rPr>
              <w:t xml:space="preserve"> Company made a cash payment of $200,000 on a note payable that was generated in the purchase of a building and land. Provide the journal entry for this transaction.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92"/>
                    <w:gridCol w:w="3796"/>
                    <w:gridCol w:w="742"/>
                    <w:gridCol w:w="770"/>
                  </w:tblGrid>
                  <w:tr w:rsidR="00FE0176">
                    <w:tc>
                      <w:tcPr>
                        <w:tcW w:w="7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Nov. 1</w:t>
                        </w:r>
                      </w:p>
                    </w:tc>
                    <w:tc>
                      <w:tcPr>
                        <w:tcW w:w="4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Notes Payable</w:t>
                        </w:r>
                      </w:p>
                    </w:tc>
                    <w:tc>
                      <w:tcPr>
                        <w:tcW w:w="7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200,000</w:t>
                        </w:r>
                      </w:p>
                    </w:tc>
                    <w:tc>
                      <w:tcPr>
                        <w:tcW w:w="7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7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50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Cash</w:t>
                        </w:r>
                      </w:p>
                    </w:tc>
                    <w:tc>
                      <w:tcPr>
                        <w:tcW w:w="750" w:type="dxa"/>
                        <w:tcMar>
                          <w:top w:w="0" w:type="dxa"/>
                          <w:left w:w="0" w:type="dxa"/>
                          <w:bottom w:w="0" w:type="dxa"/>
                          <w:right w:w="0" w:type="dxa"/>
                        </w:tcMar>
                        <w:vAlign w:val="center"/>
                      </w:tcPr>
                      <w:p w:rsidR="00FE0176" w:rsidRDefault="00FE0176"/>
                    </w:tc>
                    <w:tc>
                      <w:tcPr>
                        <w:tcW w:w="7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200,000</w:t>
                        </w:r>
                      </w:p>
                    </w:tc>
                  </w:tr>
                  <w:tr w:rsidR="00FE0176">
                    <w:tc>
                      <w:tcPr>
                        <w:tcW w:w="7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500"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Made payment on note payable.</w:t>
                        </w:r>
                      </w:p>
                    </w:tc>
                    <w:tc>
                      <w:tcPr>
                        <w:tcW w:w="7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194. On January 7, stockholders invest $45,000 to initiate the operation of a business, JumpStart. Provide the journal entry for this transaction.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31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631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30"/>
                    <w:gridCol w:w="2957"/>
                    <w:gridCol w:w="1296"/>
                    <w:gridCol w:w="1332"/>
                  </w:tblGrid>
                  <w:tr w:rsidR="00FE0176">
                    <w:tc>
                      <w:tcPr>
                        <w:tcW w:w="11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Jan. 7</w:t>
                        </w:r>
                      </w:p>
                    </w:tc>
                    <w:tc>
                      <w:tcPr>
                        <w:tcW w:w="47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26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45,000</w:t>
                        </w:r>
                      </w:p>
                    </w:tc>
                    <w:tc>
                      <w:tcPr>
                        <w:tcW w:w="264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14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70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Common Stock</w:t>
                        </w:r>
                      </w:p>
                    </w:tc>
                    <w:tc>
                      <w:tcPr>
                        <w:tcW w:w="1290" w:type="dxa"/>
                        <w:tcMar>
                          <w:top w:w="0" w:type="dxa"/>
                          <w:left w:w="0" w:type="dxa"/>
                          <w:bottom w:w="0" w:type="dxa"/>
                          <w:right w:w="0" w:type="dxa"/>
                        </w:tcMar>
                        <w:vAlign w:val="center"/>
                      </w:tcPr>
                      <w:p w:rsidR="00FE0176" w:rsidRDefault="00FE0176"/>
                    </w:tc>
                    <w:tc>
                      <w:tcPr>
                        <w:tcW w:w="26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45,000</w:t>
                        </w:r>
                      </w:p>
                    </w:tc>
                  </w:tr>
                  <w:tr w:rsidR="00FE0176">
                    <w:tc>
                      <w:tcPr>
                        <w:tcW w:w="14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700"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 Invest cash in JumpStart.</w:t>
                        </w:r>
                      </w:p>
                    </w:tc>
                    <w:tc>
                      <w:tcPr>
                        <w:tcW w:w="12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6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195. On August 30, JumpStart incurred the following expenses:</w:t>
            </w:r>
          </w:p>
          <w:p w:rsidR="00FE0176" w:rsidRDefault="002A3761">
            <w:pPr>
              <w:pStyle w:val="p"/>
            </w:pPr>
            <w:r>
              <w:rPr>
                <w:rFonts w:ascii="Times New Roman" w:eastAsia="Times New Roman" w:hAnsi="Times New Roman" w:cs="Times New Roman"/>
                <w:color w:val="000000"/>
                <w:sz w:val="22"/>
                <w:szCs w:val="22"/>
              </w:rPr>
              <w:t>         Payment to the landlord for August rent, $2,300</w:t>
            </w:r>
          </w:p>
          <w:p w:rsidR="00FE0176" w:rsidRDefault="002A3761">
            <w:pPr>
              <w:pStyle w:val="p"/>
            </w:pPr>
            <w:r>
              <w:rPr>
                <w:rFonts w:ascii="Times New Roman" w:eastAsia="Times New Roman" w:hAnsi="Times New Roman" w:cs="Times New Roman"/>
                <w:color w:val="000000"/>
                <w:sz w:val="22"/>
                <w:szCs w:val="22"/>
              </w:rPr>
              <w:t>         Payment to the Gas &amp; Electric Company for August’s bill, $525</w:t>
            </w:r>
          </w:p>
          <w:p w:rsidR="00FE0176" w:rsidRDefault="002A3761">
            <w:pPr>
              <w:pStyle w:val="p"/>
            </w:pPr>
            <w:r>
              <w:rPr>
                <w:rFonts w:ascii="Times New Roman" w:eastAsia="Times New Roman" w:hAnsi="Times New Roman" w:cs="Times New Roman"/>
                <w:color w:val="000000"/>
                <w:sz w:val="22"/>
                <w:szCs w:val="22"/>
              </w:rPr>
              <w:t>         Payment of employee wages for the last half of August, $1,750</w:t>
            </w:r>
          </w:p>
          <w:p w:rsidR="00FE0176" w:rsidRDefault="002A3761">
            <w:pPr>
              <w:pStyle w:val="p"/>
            </w:pPr>
            <w:r>
              <w:rPr>
                <w:rFonts w:ascii="Times New Roman" w:eastAsia="Times New Roman" w:hAnsi="Times New Roman" w:cs="Times New Roman"/>
                <w:color w:val="000000"/>
                <w:sz w:val="22"/>
                <w:szCs w:val="22"/>
              </w:rPr>
              <w:t>         Payment of shopping center’s parking lot cleaning fee, $275</w:t>
            </w:r>
          </w:p>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Journalize these payments as one journal entry.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128"/>
                    <w:gridCol w:w="3030"/>
                    <w:gridCol w:w="921"/>
                    <w:gridCol w:w="921"/>
                  </w:tblGrid>
                  <w:tr w:rsidR="00FE0176">
                    <w:tc>
                      <w:tcPr>
                        <w:tcW w:w="12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Aug. 30</w:t>
                        </w:r>
                      </w:p>
                    </w:tc>
                    <w:tc>
                      <w:tcPr>
                        <w:tcW w:w="44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Rent Expense</w:t>
                        </w:r>
                      </w:p>
                    </w:tc>
                    <w:tc>
                      <w:tcPr>
                        <w:tcW w:w="130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2,300</w:t>
                        </w:r>
                      </w:p>
                    </w:tc>
                    <w:tc>
                      <w:tcPr>
                        <w:tcW w:w="1305"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12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4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Utilities Expense</w:t>
                        </w:r>
                      </w:p>
                    </w:tc>
                    <w:tc>
                      <w:tcPr>
                        <w:tcW w:w="130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525</w:t>
                        </w:r>
                      </w:p>
                    </w:tc>
                    <w:tc>
                      <w:tcPr>
                        <w:tcW w:w="1305"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12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4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Wages Expense</w:t>
                        </w:r>
                      </w:p>
                    </w:tc>
                    <w:tc>
                      <w:tcPr>
                        <w:tcW w:w="130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1,750</w:t>
                        </w:r>
                      </w:p>
                    </w:tc>
                    <w:tc>
                      <w:tcPr>
                        <w:tcW w:w="1305"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12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4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Maintenance Expense</w:t>
                        </w:r>
                      </w:p>
                    </w:tc>
                    <w:tc>
                      <w:tcPr>
                        <w:tcW w:w="130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275</w:t>
                        </w:r>
                      </w:p>
                    </w:tc>
                    <w:tc>
                      <w:tcPr>
                        <w:tcW w:w="1305"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17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9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1305"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4,850</w:t>
                        </w:r>
                      </w:p>
                    </w:tc>
                  </w:tr>
                  <w:tr w:rsidR="00FE0176">
                    <w:tc>
                      <w:tcPr>
                        <w:tcW w:w="175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915"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 Paid expenses.</w:t>
                        </w:r>
                      </w:p>
                    </w:tc>
                    <w:tc>
                      <w:tcPr>
                        <w:tcW w:w="1305"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ACCT.ACBSP.APC.04 - Cash vs. Accrual</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B005A4" w:rsidRDefault="00B005A4">
      <w:pPr>
        <w:spacing w:after="75"/>
      </w:pPr>
    </w:p>
    <w:p w:rsidR="00B005A4" w:rsidRDefault="00B005A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196. On October 30, JumpStart pays $3,330 in dividends to its stockholders. Journalize this event.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131"/>
                    <w:gridCol w:w="2511"/>
                    <w:gridCol w:w="1188"/>
                    <w:gridCol w:w="1170"/>
                  </w:tblGrid>
                  <w:tr w:rsidR="00FE0176">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Oct. 30</w:t>
                        </w:r>
                      </w:p>
                    </w:tc>
                    <w:tc>
                      <w:tcPr>
                        <w:tcW w:w="30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3,330</w:t>
                        </w:r>
                      </w:p>
                    </w:tc>
                    <w:tc>
                      <w:tcPr>
                        <w:tcW w:w="1500" w:type="dxa"/>
                        <w:tcMar>
                          <w:top w:w="0" w:type="dxa"/>
                          <w:left w:w="0" w:type="dxa"/>
                          <w:bottom w:w="0" w:type="dxa"/>
                          <w:right w:w="0" w:type="dxa"/>
                        </w:tcMar>
                        <w:vAlign w:val="center"/>
                      </w:tcPr>
                      <w:p w:rsidR="00FE0176" w:rsidRDefault="00FE0176"/>
                    </w:tc>
                  </w:tr>
                  <w:tr w:rsidR="00FE0176">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Cash</w:t>
                        </w:r>
                      </w:p>
                    </w:tc>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3,330</w:t>
                        </w:r>
                      </w:p>
                    </w:tc>
                  </w:tr>
                  <w:tr w:rsidR="00FE0176">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Paid dividends</w:t>
                        </w:r>
                        <w:r w:rsidR="00E02485">
                          <w:rPr>
                            <w:rFonts w:ascii="Times New Roman" w:eastAsia="Times New Roman" w:hAnsi="Times New Roman" w:cs="Times New Roman"/>
                            <w:color w:val="000000"/>
                            <w:sz w:val="22"/>
                            <w:szCs w:val="22"/>
                          </w:rPr>
                          <w:t>.</w:t>
                        </w:r>
                      </w:p>
                    </w:tc>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xml:space="preserve">197. Several transactions are listed below, with the accounting equation stated to the right side of each. Use the following identification codes to indicate the effects of each transaction on the accounting equation. Write your answers in the space provided under the accounting equation. You need an identification code for </w:t>
            </w:r>
            <w:r>
              <w:rPr>
                <w:rFonts w:ascii="Times New Roman" w:eastAsia="Times New Roman" w:hAnsi="Times New Roman" w:cs="Times New Roman"/>
                <w:b/>
                <w:bCs/>
                <w:color w:val="000000"/>
                <w:sz w:val="22"/>
                <w:szCs w:val="22"/>
                <w:u w:val="single"/>
              </w:rPr>
              <w:t>each</w:t>
            </w:r>
            <w:r>
              <w:rPr>
                <w:rFonts w:ascii="Times New Roman" w:eastAsia="Times New Roman" w:hAnsi="Times New Roman" w:cs="Times New Roman"/>
                <w:color w:val="000000"/>
                <w:sz w:val="22"/>
                <w:szCs w:val="22"/>
              </w:rPr>
              <w:t xml:space="preserve"> element of the accounting equation. An example is given before the first transaction.</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830"/>
              <w:gridCol w:w="2070"/>
              <w:gridCol w:w="3210"/>
            </w:tblGrid>
            <w:tr w:rsidR="00FE0176">
              <w:tc>
                <w:tcPr>
                  <w:tcW w:w="18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I-Increase</w:t>
                  </w:r>
                </w:p>
              </w:tc>
              <w:tc>
                <w:tcPr>
                  <w:tcW w:w="20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D-Decrease</w:t>
                  </w:r>
                </w:p>
              </w:tc>
              <w:tc>
                <w:tcPr>
                  <w:tcW w:w="32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NE-No Effect</w:t>
                  </w:r>
                </w:p>
              </w:tc>
            </w:tr>
          </w:tbl>
          <w:p w:rsidR="00FE0176" w:rsidRDefault="002A3761">
            <w:pPr>
              <w:pStyle w:val="p"/>
            </w:pPr>
            <w:r>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44"/>
              <w:gridCol w:w="1928"/>
              <w:gridCol w:w="1037"/>
              <w:gridCol w:w="600"/>
              <w:gridCol w:w="1089"/>
              <w:gridCol w:w="600"/>
              <w:gridCol w:w="1302"/>
            </w:tblGrid>
            <w:tr w:rsidR="00FE0176">
              <w:tc>
                <w:tcPr>
                  <w:tcW w:w="11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 </w:t>
                  </w:r>
                </w:p>
              </w:tc>
              <w:tc>
                <w:tcPr>
                  <w:tcW w:w="29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u w:val="single"/>
                    </w:rPr>
                    <w:t>  Assets  </w:t>
                  </w:r>
                </w:p>
              </w:tc>
              <w:tc>
                <w:tcPr>
                  <w:tcW w:w="4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rPr>
                    <w:t>=</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u w:val="single"/>
                    </w:rPr>
                    <w:t>Liabilities</w:t>
                  </w:r>
                </w:p>
              </w:tc>
              <w:tc>
                <w:tcPr>
                  <w:tcW w:w="4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rPr>
                    <w:t>+</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u w:val="single"/>
                    </w:rPr>
                    <w:t>  Stockholders'</w:t>
                  </w:r>
                  <w:r>
                    <w:br/>
                  </w:r>
                  <w:r>
                    <w:rPr>
                      <w:rFonts w:ascii="Times New Roman" w:eastAsia="Times New Roman" w:hAnsi="Times New Roman" w:cs="Times New Roman"/>
                      <w:color w:val="000000"/>
                      <w:sz w:val="22"/>
                      <w:szCs w:val="22"/>
                      <w:u w:val="single"/>
                    </w:rPr>
                    <w:t>  Equity  </w:t>
                  </w:r>
                </w:p>
              </w:tc>
            </w:tr>
            <w:tr w:rsidR="00FE0176">
              <w:tc>
                <w:tcPr>
                  <w:tcW w:w="1125" w:type="dxa"/>
                  <w:tcMar>
                    <w:top w:w="0" w:type="dxa"/>
                    <w:left w:w="0" w:type="dxa"/>
                    <w:bottom w:w="0" w:type="dxa"/>
                    <w:right w:w="0" w:type="dxa"/>
                  </w:tcMar>
                </w:tcPr>
                <w:p w:rsidR="00FE0176" w:rsidRDefault="002A3761">
                  <w:pPr>
                    <w:pStyle w:val="p"/>
                  </w:pPr>
                  <w:r>
                    <w:rPr>
                      <w:rFonts w:ascii="Times New Roman" w:eastAsia="Times New Roman" w:hAnsi="Times New Roman" w:cs="Times New Roman"/>
                      <w:color w:val="000000"/>
                      <w:sz w:val="22"/>
                      <w:szCs w:val="22"/>
                    </w:rPr>
                    <w:t>Example</w:t>
                  </w:r>
                </w:p>
              </w:tc>
              <w:tc>
                <w:tcPr>
                  <w:tcW w:w="29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 stockholder invests in his new business by giving equipment valued at $3,500.</w:t>
                  </w:r>
                </w:p>
              </w:tc>
              <w:tc>
                <w:tcPr>
                  <w:tcW w:w="1305" w:type="dxa"/>
                  <w:tcMar>
                    <w:top w:w="0" w:type="dxa"/>
                    <w:left w:w="0" w:type="dxa"/>
                    <w:bottom w:w="0" w:type="dxa"/>
                    <w:right w:w="0" w:type="dxa"/>
                  </w:tcMar>
                  <w:vAlign w:val="bottom"/>
                </w:tcPr>
                <w:p w:rsidR="00FE0176" w:rsidRDefault="002A3761">
                  <w:pPr>
                    <w:pStyle w:val="p"/>
                  </w:pPr>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u w:val="single"/>
                    </w:rPr>
                    <w:t>     I    </w:t>
                  </w:r>
                </w:p>
              </w:tc>
              <w:tc>
                <w:tcPr>
                  <w:tcW w:w="3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u w:val="single"/>
                    </w:rPr>
                    <w:t>     NE     </w:t>
                  </w:r>
                </w:p>
              </w:tc>
              <w:tc>
                <w:tcPr>
                  <w:tcW w:w="40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u w:val="single"/>
                    </w:rPr>
                    <w:t>     I      </w:t>
                  </w:r>
                </w:p>
              </w:tc>
            </w:tr>
            <w:tr w:rsidR="00FE0176">
              <w:tc>
                <w:tcPr>
                  <w:tcW w:w="1125" w:type="dxa"/>
                  <w:tcMar>
                    <w:top w:w="0" w:type="dxa"/>
                    <w:left w:w="0" w:type="dxa"/>
                    <w:bottom w:w="0" w:type="dxa"/>
                    <w:right w:w="0" w:type="dxa"/>
                  </w:tcMar>
                </w:tcPr>
                <w:p w:rsidR="00FE0176" w:rsidRDefault="002A3761">
                  <w:pPr>
                    <w:pStyle w:val="p"/>
                  </w:pPr>
                  <w:r>
                    <w:rPr>
                      <w:rFonts w:ascii="Times New Roman" w:eastAsia="Times New Roman" w:hAnsi="Times New Roman" w:cs="Times New Roman"/>
                      <w:color w:val="000000"/>
                      <w:sz w:val="22"/>
                      <w:szCs w:val="22"/>
                    </w:rPr>
                    <w:t>(a)</w:t>
                  </w:r>
                </w:p>
              </w:tc>
              <w:tc>
                <w:tcPr>
                  <w:tcW w:w="29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 sales are made.</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rPr>
                    <w:t>_____</w:t>
                  </w:r>
                </w:p>
              </w:tc>
              <w:tc>
                <w:tcPr>
                  <w:tcW w:w="3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pPr>
                    <w:pStyle w:val="p"/>
                  </w:pPr>
                  <w:r>
                    <w:rPr>
                      <w:rFonts w:ascii="Times New Roman" w:eastAsia="Times New Roman" w:hAnsi="Times New Roman" w:cs="Times New Roman"/>
                      <w:color w:val="000000"/>
                      <w:sz w:val="22"/>
                      <w:szCs w:val="22"/>
                    </w:rPr>
                    <w:t>    _____</w:t>
                  </w:r>
                </w:p>
              </w:tc>
              <w:tc>
                <w:tcPr>
                  <w:tcW w:w="40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rPr>
                    <w:t>​ _____</w:t>
                  </w:r>
                </w:p>
              </w:tc>
            </w:tr>
            <w:tr w:rsidR="00FE0176">
              <w:tc>
                <w:tcPr>
                  <w:tcW w:w="1125" w:type="dxa"/>
                  <w:tcMar>
                    <w:top w:w="0" w:type="dxa"/>
                    <w:left w:w="0" w:type="dxa"/>
                    <w:bottom w:w="0" w:type="dxa"/>
                    <w:right w:w="0" w:type="dxa"/>
                  </w:tcMar>
                </w:tcPr>
                <w:p w:rsidR="00FE0176" w:rsidRDefault="002A3761">
                  <w:pPr>
                    <w:pStyle w:val="p"/>
                  </w:pPr>
                  <w:r>
                    <w:rPr>
                      <w:rFonts w:ascii="Times New Roman" w:eastAsia="Times New Roman" w:hAnsi="Times New Roman" w:cs="Times New Roman"/>
                      <w:color w:val="000000"/>
                      <w:sz w:val="22"/>
                      <w:szCs w:val="22"/>
                    </w:rPr>
                    <w:t>(b)</w:t>
                  </w:r>
                </w:p>
                <w:p w:rsidR="00FE0176" w:rsidRDefault="00FE0176"/>
              </w:tc>
              <w:tc>
                <w:tcPr>
                  <w:tcW w:w="29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Equipment is purchased on credit.</w:t>
                  </w:r>
                </w:p>
              </w:tc>
              <w:tc>
                <w:tcPr>
                  <w:tcW w:w="1305" w:type="dxa"/>
                  <w:tcMar>
                    <w:top w:w="0" w:type="dxa"/>
                    <w:left w:w="0" w:type="dxa"/>
                    <w:bottom w:w="0" w:type="dxa"/>
                    <w:right w:w="0" w:type="dxa"/>
                  </w:tcMar>
                  <w:vAlign w:val="bottom"/>
                </w:tcPr>
                <w:p w:rsidR="00FE0176" w:rsidRDefault="002A3761">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br/>
                    <w:t>    _____</w:t>
                  </w:r>
                </w:p>
              </w:tc>
              <w:tc>
                <w:tcPr>
                  <w:tcW w:w="3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rPr>
                    <w:t>_____</w:t>
                  </w:r>
                </w:p>
              </w:tc>
              <w:tc>
                <w:tcPr>
                  <w:tcW w:w="40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rPr>
                    <w:t>_____</w:t>
                  </w:r>
                </w:p>
              </w:tc>
            </w:tr>
            <w:tr w:rsidR="00FE0176">
              <w:tc>
                <w:tcPr>
                  <w:tcW w:w="1125" w:type="dxa"/>
                  <w:tcMar>
                    <w:top w:w="0" w:type="dxa"/>
                    <w:left w:w="0" w:type="dxa"/>
                    <w:bottom w:w="0" w:type="dxa"/>
                    <w:right w:w="0" w:type="dxa"/>
                  </w:tcMar>
                </w:tcPr>
                <w:p w:rsidR="00FE0176" w:rsidRDefault="002A3761">
                  <w:pPr>
                    <w:pStyle w:val="p"/>
                  </w:pPr>
                  <w:r>
                    <w:rPr>
                      <w:rFonts w:ascii="Times New Roman" w:eastAsia="Times New Roman" w:hAnsi="Times New Roman" w:cs="Times New Roman"/>
                      <w:color w:val="000000"/>
                      <w:sz w:val="22"/>
                      <w:szCs w:val="22"/>
                    </w:rPr>
                    <w:t>(c)</w:t>
                  </w:r>
                </w:p>
                <w:p w:rsidR="00FE0176" w:rsidRDefault="00FE0176"/>
              </w:tc>
              <w:tc>
                <w:tcPr>
                  <w:tcW w:w="29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Payment is made for the equipment purchased on credit in (b).</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br/>
                    <w:t>  _____      </w:t>
                  </w:r>
                </w:p>
              </w:tc>
              <w:tc>
                <w:tcPr>
                  <w:tcW w:w="3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jc w:val="center"/>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    _____</w:t>
                  </w:r>
                </w:p>
              </w:tc>
              <w:tc>
                <w:tcPr>
                  <w:tcW w:w="40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pPr>
                    <w:pStyle w:val="p"/>
                  </w:pPr>
                  <w:r>
                    <w:br/>
                  </w:r>
                  <w:r>
                    <w:br/>
                  </w:r>
                  <w:r>
                    <w:rPr>
                      <w:rFonts w:ascii="Times New Roman" w:eastAsia="Times New Roman" w:hAnsi="Times New Roman" w:cs="Times New Roman"/>
                      <w:color w:val="000000"/>
                      <w:sz w:val="22"/>
                      <w:szCs w:val="22"/>
                    </w:rPr>
                    <w:t>      _____</w:t>
                  </w:r>
                </w:p>
              </w:tc>
            </w:tr>
            <w:tr w:rsidR="00FE0176">
              <w:tc>
                <w:tcPr>
                  <w:tcW w:w="1125" w:type="dxa"/>
                  <w:tcMar>
                    <w:top w:w="0" w:type="dxa"/>
                    <w:left w:w="0" w:type="dxa"/>
                    <w:bottom w:w="0" w:type="dxa"/>
                    <w:right w:w="0" w:type="dxa"/>
                  </w:tcMar>
                </w:tcPr>
                <w:p w:rsidR="00FE0176" w:rsidRDefault="002A3761">
                  <w:pPr>
                    <w:pStyle w:val="p"/>
                  </w:pPr>
                  <w:r>
                    <w:rPr>
                      <w:rFonts w:ascii="Times New Roman" w:eastAsia="Times New Roman" w:hAnsi="Times New Roman" w:cs="Times New Roman"/>
                      <w:color w:val="000000"/>
                      <w:sz w:val="22"/>
                      <w:szCs w:val="22"/>
                    </w:rPr>
                    <w:t>(d)</w:t>
                  </w:r>
                </w:p>
              </w:tc>
              <w:tc>
                <w:tcPr>
                  <w:tcW w:w="29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company sold excess supplies to another company on credit.</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rPr>
                    <w:t>_____   </w:t>
                  </w:r>
                </w:p>
              </w:tc>
              <w:tc>
                <w:tcPr>
                  <w:tcW w:w="1125" w:type="dxa"/>
                  <w:tcMar>
                    <w:top w:w="0" w:type="dxa"/>
                    <w:left w:w="0" w:type="dxa"/>
                    <w:bottom w:w="0" w:type="dxa"/>
                    <w:right w:w="0" w:type="dxa"/>
                  </w:tcMar>
                  <w:vAlign w:val="bottom"/>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rPr>
                    <w:t>_____</w:t>
                  </w:r>
                </w:p>
              </w:tc>
              <w:tc>
                <w:tcPr>
                  <w:tcW w:w="1125" w:type="dxa"/>
                  <w:tcMar>
                    <w:top w:w="0" w:type="dxa"/>
                    <w:left w:w="0" w:type="dxa"/>
                    <w:bottom w:w="0" w:type="dxa"/>
                    <w:right w:w="0" w:type="dxa"/>
                  </w:tcMar>
                  <w:vAlign w:val="bottom"/>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rPr>
                    <w:t>_____</w:t>
                  </w:r>
                </w:p>
              </w:tc>
            </w:tr>
            <w:tr w:rsidR="00FE0176">
              <w:tc>
                <w:tcPr>
                  <w:tcW w:w="11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(e)</w:t>
                  </w:r>
                </w:p>
              </w:tc>
              <w:tc>
                <w:tcPr>
                  <w:tcW w:w="29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 is collected from customers for accounts receivable balances.</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rPr>
                    <w:t>_____</w:t>
                  </w:r>
                </w:p>
              </w:tc>
              <w:tc>
                <w:tcPr>
                  <w:tcW w:w="3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rPr>
                    <w:t>_____</w:t>
                  </w:r>
                </w:p>
              </w:tc>
              <w:tc>
                <w:tcPr>
                  <w:tcW w:w="40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rPr>
                    <w:t>_____</w:t>
                  </w:r>
                </w:p>
              </w:tc>
            </w:tr>
          </w:tbl>
          <w:p w:rsidR="00FE0176" w:rsidRDefault="002A3761">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645"/>
            </w:tblGrid>
            <w:tr w:rsidR="00FE0176">
              <w:tc>
                <w:tcPr>
                  <w:tcW w:w="0" w:type="auto"/>
                  <w:tcMar>
                    <w:top w:w="30" w:type="dxa"/>
                    <w:left w:w="0" w:type="dxa"/>
                    <w:bottom w:w="30" w:type="dxa"/>
                    <w:right w:w="0" w:type="dxa"/>
                  </w:tcMar>
                </w:tcPr>
                <w:p w:rsidR="00FE0176" w:rsidRDefault="002A3761">
                  <w:r>
                    <w:rPr>
                      <w:i/>
                      <w:iCs/>
                      <w:color w:val="000000"/>
                      <w:sz w:val="22"/>
                      <w:szCs w:val="22"/>
                    </w:rPr>
                    <w:lastRenderedPageBreak/>
                    <w:t>ANSWER:  </w:t>
                  </w:r>
                </w:p>
              </w:tc>
              <w:tc>
                <w:tcPr>
                  <w:tcW w:w="0" w:type="auto"/>
                  <w:tcMar>
                    <w:top w:w="30" w:type="dxa"/>
                    <w:left w:w="0" w:type="dxa"/>
                    <w:bottom w:w="30" w:type="dxa"/>
                    <w:right w:w="0" w:type="dxa"/>
                  </w:tcMar>
                </w:tcPr>
                <w:p w:rsidR="00FE0176" w:rsidRDefault="002A3761">
                  <w:pPr>
                    <w:pStyle w:val="p"/>
                  </w:pPr>
                  <w:r>
                    <w:rPr>
                      <w:rFonts w:ascii="Times New Roman" w:eastAsia="Times New Roman" w:hAnsi="Times New Roman" w:cs="Times New Roman"/>
                      <w:color w:val="000000"/>
                      <w:sz w:val="22"/>
                      <w:szCs w:val="22"/>
                    </w:rPr>
                    <w:t>​</w:t>
                  </w:r>
                </w:p>
                <w:tbl>
                  <w:tblPr>
                    <w:tblW w:w="664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00"/>
                    <w:gridCol w:w="1869"/>
                    <w:gridCol w:w="1109"/>
                    <w:gridCol w:w="248"/>
                    <w:gridCol w:w="1232"/>
                    <w:gridCol w:w="248"/>
                    <w:gridCol w:w="1339"/>
                  </w:tblGrid>
                  <w:tr w:rsidR="00FE0176">
                    <w:tc>
                      <w:tcPr>
                        <w:tcW w:w="103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0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u w:val="single"/>
                          </w:rPr>
                          <w:t>  Assets  </w:t>
                        </w:r>
                      </w:p>
                    </w:tc>
                    <w:tc>
                      <w:tcPr>
                        <w:tcW w:w="4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rPr>
                          <w:t>=</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u w:val="single"/>
                          </w:rPr>
                          <w:t>Liabilities</w:t>
                        </w:r>
                      </w:p>
                    </w:tc>
                    <w:tc>
                      <w:tcPr>
                        <w:tcW w:w="4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rPr>
                          <w:t>+</w:t>
                        </w:r>
                      </w:p>
                    </w:tc>
                    <w:tc>
                      <w:tcPr>
                        <w:tcW w:w="1305" w:type="dxa"/>
                        <w:tcMar>
                          <w:top w:w="0" w:type="dxa"/>
                          <w:left w:w="0" w:type="dxa"/>
                          <w:bottom w:w="0" w:type="dxa"/>
                          <w:right w:w="0" w:type="dxa"/>
                        </w:tcMar>
                        <w:vAlign w:val="bottom"/>
                      </w:tcPr>
                      <w:p w:rsidR="00FE0176" w:rsidRDefault="002A3761">
                        <w:pPr>
                          <w:pStyle w:val="p"/>
                          <w:jc w:val="center"/>
                        </w:pPr>
                        <w:r>
                          <w:rPr>
                            <w:rFonts w:ascii="Times New Roman" w:eastAsia="Times New Roman" w:hAnsi="Times New Roman" w:cs="Times New Roman"/>
                            <w:color w:val="000000"/>
                            <w:sz w:val="22"/>
                            <w:szCs w:val="22"/>
                            <w:u w:val="single"/>
                          </w:rPr>
                          <w:t>Stockholders'</w:t>
                        </w:r>
                      </w:p>
                      <w:p w:rsidR="00FE0176" w:rsidRDefault="002A3761">
                        <w:pPr>
                          <w:pStyle w:val="p"/>
                          <w:jc w:val="center"/>
                        </w:pPr>
                        <w:r>
                          <w:rPr>
                            <w:rFonts w:ascii="Times New Roman" w:eastAsia="Times New Roman" w:hAnsi="Times New Roman" w:cs="Times New Roman"/>
                            <w:color w:val="000000"/>
                            <w:sz w:val="22"/>
                            <w:szCs w:val="22"/>
                            <w:u w:val="single"/>
                          </w:rPr>
                          <w:t>  Equity  </w:t>
                        </w:r>
                      </w:p>
                    </w:tc>
                  </w:tr>
                  <w:tr w:rsidR="00FE0176">
                    <w:tc>
                      <w:tcPr>
                        <w:tcW w:w="1035" w:type="dxa"/>
                        <w:tcMar>
                          <w:top w:w="0" w:type="dxa"/>
                          <w:left w:w="0" w:type="dxa"/>
                          <w:bottom w:w="0" w:type="dxa"/>
                          <w:right w:w="0" w:type="dxa"/>
                        </w:tcMar>
                      </w:tcPr>
                      <w:p w:rsidR="00FE0176" w:rsidRDefault="002A3761">
                        <w:pPr>
                          <w:pStyle w:val="p"/>
                        </w:pPr>
                        <w:r>
                          <w:rPr>
                            <w:rFonts w:ascii="Times New Roman" w:eastAsia="Times New Roman" w:hAnsi="Times New Roman" w:cs="Times New Roman"/>
                            <w:color w:val="000000"/>
                            <w:sz w:val="22"/>
                            <w:szCs w:val="22"/>
                          </w:rPr>
                          <w:t>(a)</w:t>
                        </w:r>
                      </w:p>
                    </w:tc>
                    <w:tc>
                      <w:tcPr>
                        <w:tcW w:w="30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 sales are made.</w:t>
                        </w:r>
                      </w:p>
                    </w:tc>
                    <w:tc>
                      <w:tcPr>
                        <w:tcW w:w="1305" w:type="dxa"/>
                        <w:tcMar>
                          <w:top w:w="0" w:type="dxa"/>
                          <w:left w:w="0" w:type="dxa"/>
                          <w:bottom w:w="0" w:type="dxa"/>
                          <w:right w:w="0" w:type="dxa"/>
                        </w:tcMar>
                        <w:vAlign w:val="center"/>
                      </w:tcPr>
                      <w:p w:rsidR="00FE0176" w:rsidRDefault="002A3761">
                        <w:r>
                          <w:br/>
                        </w:r>
                        <w:r>
                          <w:rPr>
                            <w:rFonts w:ascii="Times New Roman" w:eastAsia="Times New Roman" w:hAnsi="Times New Roman" w:cs="Times New Roman"/>
                            <w:color w:val="000000"/>
                            <w:sz w:val="22"/>
                            <w:szCs w:val="22"/>
                            <w:u w:val="single"/>
                          </w:rPr>
                          <w:t>       I        </w:t>
                        </w:r>
                      </w:p>
                    </w:tc>
                    <w:tc>
                      <w:tcPr>
                        <w:tcW w:w="3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125" w:type="dxa"/>
                        <w:tcMar>
                          <w:top w:w="0" w:type="dxa"/>
                          <w:left w:w="0" w:type="dxa"/>
                          <w:bottom w:w="0" w:type="dxa"/>
                          <w:right w:w="0" w:type="dxa"/>
                        </w:tcMar>
                        <w:vAlign w:val="center"/>
                      </w:tcPr>
                      <w:p w:rsidR="00FE0176" w:rsidRDefault="002A3761">
                        <w:r>
                          <w:br/>
                        </w:r>
                        <w:r>
                          <w:rPr>
                            <w:rFonts w:ascii="Times New Roman" w:eastAsia="Times New Roman" w:hAnsi="Times New Roman" w:cs="Times New Roman"/>
                            <w:color w:val="000000"/>
                            <w:sz w:val="22"/>
                            <w:szCs w:val="22"/>
                            <w:u w:val="single"/>
                          </w:rPr>
                          <w:t>      NE          </w:t>
                        </w:r>
                      </w:p>
                    </w:tc>
                    <w:tc>
                      <w:tcPr>
                        <w:tcW w:w="40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center"/>
                      </w:tcPr>
                      <w:p w:rsidR="00FE0176" w:rsidRDefault="002A3761">
                        <w:r>
                          <w:br/>
                        </w:r>
                        <w:r>
                          <w:rPr>
                            <w:rFonts w:ascii="Times New Roman" w:eastAsia="Times New Roman" w:hAnsi="Times New Roman" w:cs="Times New Roman"/>
                            <w:color w:val="000000"/>
                            <w:sz w:val="22"/>
                            <w:szCs w:val="22"/>
                            <w:u w:val="single"/>
                          </w:rPr>
                          <w:t>        I               </w:t>
                        </w:r>
                      </w:p>
                    </w:tc>
                  </w:tr>
                  <w:tr w:rsidR="00FE0176">
                    <w:tc>
                      <w:tcPr>
                        <w:tcW w:w="1035" w:type="dxa"/>
                        <w:tcMar>
                          <w:top w:w="0" w:type="dxa"/>
                          <w:left w:w="0" w:type="dxa"/>
                          <w:bottom w:w="0" w:type="dxa"/>
                          <w:right w:w="0" w:type="dxa"/>
                        </w:tcMar>
                      </w:tcPr>
                      <w:p w:rsidR="00FE0176" w:rsidRDefault="002A3761">
                        <w:pPr>
                          <w:pStyle w:val="p"/>
                        </w:pPr>
                        <w:r>
                          <w:rPr>
                            <w:rFonts w:ascii="Times New Roman" w:eastAsia="Times New Roman" w:hAnsi="Times New Roman" w:cs="Times New Roman"/>
                            <w:color w:val="000000"/>
                            <w:sz w:val="22"/>
                            <w:szCs w:val="22"/>
                          </w:rPr>
                          <w:t>(b)</w:t>
                        </w:r>
                      </w:p>
                    </w:tc>
                    <w:tc>
                      <w:tcPr>
                        <w:tcW w:w="30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Equipment is purchased on credit.</w:t>
                        </w:r>
                      </w:p>
                    </w:tc>
                    <w:tc>
                      <w:tcPr>
                        <w:tcW w:w="1305" w:type="dxa"/>
                        <w:tcMar>
                          <w:top w:w="0" w:type="dxa"/>
                          <w:left w:w="0" w:type="dxa"/>
                          <w:bottom w:w="0" w:type="dxa"/>
                          <w:right w:w="0" w:type="dxa"/>
                        </w:tcMar>
                        <w:vAlign w:val="bottom"/>
                      </w:tcPr>
                      <w:p w:rsidR="00FE0176" w:rsidRDefault="002A3761">
                        <w:r>
                          <w:rPr>
                            <w:rFonts w:ascii="Times New Roman" w:eastAsia="Times New Roman" w:hAnsi="Times New Roman" w:cs="Times New Roman"/>
                            <w:color w:val="000000"/>
                            <w:sz w:val="22"/>
                            <w:szCs w:val="22"/>
                            <w:u w:val="single"/>
                          </w:rPr>
                          <w:t>       I        </w:t>
                        </w:r>
                      </w:p>
                    </w:tc>
                    <w:tc>
                      <w:tcPr>
                        <w:tcW w:w="3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r>
                          <w:rPr>
                            <w:rFonts w:ascii="Times New Roman" w:eastAsia="Times New Roman" w:hAnsi="Times New Roman" w:cs="Times New Roman"/>
                            <w:color w:val="000000"/>
                            <w:sz w:val="22"/>
                            <w:szCs w:val="22"/>
                            <w:u w:val="single"/>
                          </w:rPr>
                          <w:t>        I          </w:t>
                        </w:r>
                      </w:p>
                    </w:tc>
                    <w:tc>
                      <w:tcPr>
                        <w:tcW w:w="40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r>
                          <w:rPr>
                            <w:rFonts w:ascii="Times New Roman" w:eastAsia="Times New Roman" w:hAnsi="Times New Roman" w:cs="Times New Roman"/>
                            <w:color w:val="000000"/>
                            <w:sz w:val="22"/>
                            <w:szCs w:val="22"/>
                            <w:u w:val="single"/>
                          </w:rPr>
                          <w:t>       NE          </w:t>
                        </w:r>
                      </w:p>
                    </w:tc>
                  </w:tr>
                  <w:tr w:rsidR="00FE0176">
                    <w:tc>
                      <w:tcPr>
                        <w:tcW w:w="1035" w:type="dxa"/>
                        <w:tcMar>
                          <w:top w:w="0" w:type="dxa"/>
                          <w:left w:w="0" w:type="dxa"/>
                          <w:bottom w:w="0" w:type="dxa"/>
                          <w:right w:w="0" w:type="dxa"/>
                        </w:tcMar>
                      </w:tcPr>
                      <w:p w:rsidR="00FE0176" w:rsidRDefault="002A3761">
                        <w:pPr>
                          <w:pStyle w:val="p"/>
                        </w:pPr>
                        <w:r>
                          <w:rPr>
                            <w:rFonts w:ascii="Times New Roman" w:eastAsia="Times New Roman" w:hAnsi="Times New Roman" w:cs="Times New Roman"/>
                            <w:color w:val="000000"/>
                            <w:sz w:val="22"/>
                            <w:szCs w:val="22"/>
                          </w:rPr>
                          <w:t>(c)</w:t>
                        </w:r>
                      </w:p>
                    </w:tc>
                    <w:tc>
                      <w:tcPr>
                        <w:tcW w:w="30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Payment is made for the equipment purchased on credit in (b).</w:t>
                        </w:r>
                      </w:p>
                    </w:tc>
                    <w:tc>
                      <w:tcPr>
                        <w:tcW w:w="1305" w:type="dxa"/>
                        <w:tcMar>
                          <w:top w:w="0" w:type="dxa"/>
                          <w:left w:w="0" w:type="dxa"/>
                          <w:bottom w:w="0" w:type="dxa"/>
                          <w:right w:w="0" w:type="dxa"/>
                        </w:tcMar>
                        <w:vAlign w:val="bottom"/>
                      </w:tcPr>
                      <w:p w:rsidR="00FE0176" w:rsidRDefault="002A3761">
                        <w:r>
                          <w:br/>
                        </w:r>
                        <w:r>
                          <w:br/>
                        </w:r>
                        <w:r>
                          <w:rPr>
                            <w:rFonts w:ascii="Times New Roman" w:eastAsia="Times New Roman" w:hAnsi="Times New Roman" w:cs="Times New Roman"/>
                            <w:color w:val="000000"/>
                            <w:sz w:val="22"/>
                            <w:szCs w:val="22"/>
                            <w:u w:val="single"/>
                          </w:rPr>
                          <w:t>       D       </w:t>
                        </w:r>
                      </w:p>
                    </w:tc>
                    <w:tc>
                      <w:tcPr>
                        <w:tcW w:w="3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r>
                          <w:br/>
                        </w:r>
                        <w:r>
                          <w:br/>
                        </w:r>
                        <w:r>
                          <w:rPr>
                            <w:rFonts w:ascii="Times New Roman" w:eastAsia="Times New Roman" w:hAnsi="Times New Roman" w:cs="Times New Roman"/>
                            <w:color w:val="000000"/>
                            <w:sz w:val="22"/>
                            <w:szCs w:val="22"/>
                            <w:u w:val="single"/>
                          </w:rPr>
                          <w:t>       D          </w:t>
                        </w:r>
                      </w:p>
                    </w:tc>
                    <w:tc>
                      <w:tcPr>
                        <w:tcW w:w="40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r>
                          <w:br/>
                        </w:r>
                        <w:r>
                          <w:br/>
                        </w:r>
                        <w:r>
                          <w:rPr>
                            <w:rFonts w:ascii="Times New Roman" w:eastAsia="Times New Roman" w:hAnsi="Times New Roman" w:cs="Times New Roman"/>
                            <w:color w:val="000000"/>
                            <w:sz w:val="22"/>
                            <w:szCs w:val="22"/>
                            <w:u w:val="single"/>
                          </w:rPr>
                          <w:t>       NE_     __</w:t>
                        </w:r>
                      </w:p>
                    </w:tc>
                  </w:tr>
                  <w:tr w:rsidR="00FE0176">
                    <w:tc>
                      <w:tcPr>
                        <w:tcW w:w="1035" w:type="dxa"/>
                        <w:tcMar>
                          <w:top w:w="0" w:type="dxa"/>
                          <w:left w:w="0" w:type="dxa"/>
                          <w:bottom w:w="0" w:type="dxa"/>
                          <w:right w:w="0" w:type="dxa"/>
                        </w:tcMar>
                      </w:tcPr>
                      <w:p w:rsidR="00FE0176" w:rsidRDefault="002A3761">
                        <w:pPr>
                          <w:pStyle w:val="p"/>
                        </w:pPr>
                        <w:r>
                          <w:rPr>
                            <w:rFonts w:ascii="Times New Roman" w:eastAsia="Times New Roman" w:hAnsi="Times New Roman" w:cs="Times New Roman"/>
                            <w:color w:val="000000"/>
                            <w:sz w:val="22"/>
                            <w:szCs w:val="22"/>
                          </w:rPr>
                          <w:t>(d)</w:t>
                        </w:r>
                      </w:p>
                    </w:tc>
                    <w:tc>
                      <w:tcPr>
                        <w:tcW w:w="30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company sold excess supplies to another company on credit.</w:t>
                        </w:r>
                      </w:p>
                    </w:tc>
                    <w:tc>
                      <w:tcPr>
                        <w:tcW w:w="1305" w:type="dxa"/>
                        <w:tcMar>
                          <w:top w:w="0" w:type="dxa"/>
                          <w:left w:w="0" w:type="dxa"/>
                          <w:bottom w:w="0" w:type="dxa"/>
                          <w:right w:w="0" w:type="dxa"/>
                        </w:tcMar>
                        <w:vAlign w:val="bottom"/>
                      </w:tcPr>
                      <w:p w:rsidR="00FE0176" w:rsidRDefault="002A3761">
                        <w:r>
                          <w:br/>
                        </w:r>
                        <w:r>
                          <w:rPr>
                            <w:rFonts w:ascii="Times New Roman" w:eastAsia="Times New Roman" w:hAnsi="Times New Roman" w:cs="Times New Roman"/>
                            <w:color w:val="000000"/>
                            <w:sz w:val="22"/>
                            <w:szCs w:val="22"/>
                          </w:rPr>
                          <w:t>___</w:t>
                        </w:r>
                        <w:r>
                          <w:rPr>
                            <w:rFonts w:ascii="Times New Roman" w:eastAsia="Times New Roman" w:hAnsi="Times New Roman" w:cs="Times New Roman"/>
                            <w:color w:val="000000"/>
                            <w:sz w:val="22"/>
                            <w:szCs w:val="22"/>
                            <w:u w:val="single"/>
                          </w:rPr>
                          <w:t>NE</w:t>
                        </w:r>
                        <w:r>
                          <w:rPr>
                            <w:rFonts w:ascii="Times New Roman" w:eastAsia="Times New Roman" w:hAnsi="Times New Roman" w:cs="Times New Roman"/>
                            <w:color w:val="000000"/>
                            <w:sz w:val="22"/>
                            <w:szCs w:val="22"/>
                          </w:rPr>
                          <w:t>___</w:t>
                        </w:r>
                      </w:p>
                    </w:tc>
                    <w:tc>
                      <w:tcPr>
                        <w:tcW w:w="3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r>
                          <w:br/>
                        </w:r>
                        <w:r>
                          <w:rPr>
                            <w:rFonts w:ascii="Times New Roman" w:eastAsia="Times New Roman" w:hAnsi="Times New Roman" w:cs="Times New Roman"/>
                            <w:color w:val="000000"/>
                            <w:sz w:val="22"/>
                            <w:szCs w:val="22"/>
                          </w:rPr>
                          <w:t>___</w:t>
                        </w:r>
                        <w:r>
                          <w:rPr>
                            <w:rFonts w:ascii="Times New Roman" w:eastAsia="Times New Roman" w:hAnsi="Times New Roman" w:cs="Times New Roman"/>
                            <w:color w:val="000000"/>
                            <w:sz w:val="22"/>
                            <w:szCs w:val="22"/>
                            <w:u w:val="single"/>
                          </w:rPr>
                          <w:t>  NE</w:t>
                        </w:r>
                        <w:r>
                          <w:rPr>
                            <w:rFonts w:ascii="Times New Roman" w:eastAsia="Times New Roman" w:hAnsi="Times New Roman" w:cs="Times New Roman"/>
                            <w:color w:val="000000"/>
                            <w:sz w:val="22"/>
                            <w:szCs w:val="22"/>
                          </w:rPr>
                          <w:t>_ _</w:t>
                        </w:r>
                      </w:p>
                    </w:tc>
                    <w:tc>
                      <w:tcPr>
                        <w:tcW w:w="40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r>
                          <w:br/>
                        </w:r>
                        <w:r>
                          <w:rPr>
                            <w:rFonts w:ascii="Times New Roman" w:eastAsia="Times New Roman" w:hAnsi="Times New Roman" w:cs="Times New Roman"/>
                            <w:color w:val="000000"/>
                            <w:sz w:val="22"/>
                            <w:szCs w:val="22"/>
                          </w:rPr>
                          <w:t>__</w:t>
                        </w:r>
                        <w:r>
                          <w:rPr>
                            <w:rFonts w:ascii="Times New Roman" w:eastAsia="Times New Roman" w:hAnsi="Times New Roman" w:cs="Times New Roman"/>
                            <w:color w:val="000000"/>
                            <w:sz w:val="22"/>
                            <w:szCs w:val="22"/>
                            <w:u w:val="single"/>
                          </w:rPr>
                          <w:t>  NE  </w:t>
                        </w:r>
                        <w:r>
                          <w:rPr>
                            <w:rFonts w:ascii="Times New Roman" w:eastAsia="Times New Roman" w:hAnsi="Times New Roman" w:cs="Times New Roman"/>
                            <w:color w:val="000000"/>
                            <w:sz w:val="22"/>
                            <w:szCs w:val="22"/>
                          </w:rPr>
                          <w:t xml:space="preserve"> ___</w:t>
                        </w:r>
                      </w:p>
                    </w:tc>
                  </w:tr>
                  <w:tr w:rsidR="00FE0176">
                    <w:tc>
                      <w:tcPr>
                        <w:tcW w:w="1035" w:type="dxa"/>
                        <w:tcMar>
                          <w:top w:w="0" w:type="dxa"/>
                          <w:left w:w="0" w:type="dxa"/>
                          <w:bottom w:w="0" w:type="dxa"/>
                          <w:right w:w="0" w:type="dxa"/>
                        </w:tcMar>
                      </w:tcPr>
                      <w:p w:rsidR="00FE0176" w:rsidRDefault="002A3761">
                        <w:pPr>
                          <w:pStyle w:val="p"/>
                        </w:pPr>
                        <w:r>
                          <w:rPr>
                            <w:rFonts w:ascii="Times New Roman" w:eastAsia="Times New Roman" w:hAnsi="Times New Roman" w:cs="Times New Roman"/>
                            <w:color w:val="000000"/>
                            <w:sz w:val="22"/>
                            <w:szCs w:val="22"/>
                          </w:rPr>
                          <w:t>(e)</w:t>
                        </w:r>
                      </w:p>
                    </w:tc>
                    <w:tc>
                      <w:tcPr>
                        <w:tcW w:w="30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 is collected from customers for accounts receivable balances.</w:t>
                        </w:r>
                      </w:p>
                    </w:tc>
                    <w:tc>
                      <w:tcPr>
                        <w:tcW w:w="1305" w:type="dxa"/>
                        <w:tcMar>
                          <w:top w:w="0" w:type="dxa"/>
                          <w:left w:w="0" w:type="dxa"/>
                          <w:bottom w:w="0" w:type="dxa"/>
                          <w:right w:w="0" w:type="dxa"/>
                        </w:tcMar>
                        <w:vAlign w:val="bottom"/>
                      </w:tcPr>
                      <w:p w:rsidR="00FE0176" w:rsidRDefault="002A3761">
                        <w:r>
                          <w:br/>
                        </w:r>
                        <w:r>
                          <w:br/>
                        </w:r>
                        <w:r>
                          <w:rPr>
                            <w:rFonts w:ascii="Times New Roman" w:eastAsia="Times New Roman" w:hAnsi="Times New Roman" w:cs="Times New Roman"/>
                            <w:color w:val="000000"/>
                            <w:sz w:val="22"/>
                            <w:szCs w:val="22"/>
                          </w:rPr>
                          <w:t>___</w:t>
                        </w:r>
                        <w:r>
                          <w:rPr>
                            <w:rFonts w:ascii="Times New Roman" w:eastAsia="Times New Roman" w:hAnsi="Times New Roman" w:cs="Times New Roman"/>
                            <w:color w:val="000000"/>
                            <w:sz w:val="22"/>
                            <w:szCs w:val="22"/>
                            <w:u w:val="single"/>
                          </w:rPr>
                          <w:t>NE</w:t>
                        </w:r>
                        <w:r>
                          <w:rPr>
                            <w:rFonts w:ascii="Times New Roman" w:eastAsia="Times New Roman" w:hAnsi="Times New Roman" w:cs="Times New Roman"/>
                            <w:color w:val="000000"/>
                            <w:sz w:val="22"/>
                            <w:szCs w:val="22"/>
                          </w:rPr>
                          <w:t>___</w:t>
                        </w:r>
                      </w:p>
                    </w:tc>
                    <w:tc>
                      <w:tcPr>
                        <w:tcW w:w="3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r>
                          <w:br/>
                        </w:r>
                        <w:r>
                          <w:br/>
                        </w:r>
                        <w:r>
                          <w:rPr>
                            <w:rFonts w:ascii="Times New Roman" w:eastAsia="Times New Roman" w:hAnsi="Times New Roman" w:cs="Times New Roman"/>
                            <w:color w:val="000000"/>
                            <w:sz w:val="22"/>
                            <w:szCs w:val="22"/>
                          </w:rPr>
                          <w:t>___</w:t>
                        </w:r>
                        <w:r>
                          <w:rPr>
                            <w:rFonts w:ascii="Times New Roman" w:eastAsia="Times New Roman" w:hAnsi="Times New Roman" w:cs="Times New Roman"/>
                            <w:color w:val="000000"/>
                            <w:sz w:val="22"/>
                            <w:szCs w:val="22"/>
                            <w:u w:val="single"/>
                          </w:rPr>
                          <w:t>  NE</w:t>
                        </w:r>
                        <w:r>
                          <w:rPr>
                            <w:rFonts w:ascii="Times New Roman" w:eastAsia="Times New Roman" w:hAnsi="Times New Roman" w:cs="Times New Roman"/>
                            <w:color w:val="000000"/>
                            <w:sz w:val="22"/>
                            <w:szCs w:val="22"/>
                          </w:rPr>
                          <w:t>_ _</w:t>
                        </w:r>
                      </w:p>
                    </w:tc>
                    <w:tc>
                      <w:tcPr>
                        <w:tcW w:w="40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05" w:type="dxa"/>
                        <w:tcMar>
                          <w:top w:w="0" w:type="dxa"/>
                          <w:left w:w="0" w:type="dxa"/>
                          <w:bottom w:w="0" w:type="dxa"/>
                          <w:right w:w="0" w:type="dxa"/>
                        </w:tcMar>
                        <w:vAlign w:val="bottom"/>
                      </w:tcPr>
                      <w:p w:rsidR="00FE0176" w:rsidRDefault="002A3761">
                        <w:r>
                          <w:br/>
                        </w:r>
                        <w:r>
                          <w:br/>
                        </w:r>
                        <w:r>
                          <w:rPr>
                            <w:rFonts w:ascii="Times New Roman" w:eastAsia="Times New Roman" w:hAnsi="Times New Roman" w:cs="Times New Roman"/>
                            <w:color w:val="000000"/>
                            <w:sz w:val="22"/>
                            <w:szCs w:val="22"/>
                          </w:rPr>
                          <w:t>___</w:t>
                        </w:r>
                        <w:r>
                          <w:rPr>
                            <w:rFonts w:ascii="Times New Roman" w:eastAsia="Times New Roman" w:hAnsi="Times New Roman" w:cs="Times New Roman"/>
                            <w:color w:val="000000"/>
                            <w:sz w:val="22"/>
                            <w:szCs w:val="22"/>
                            <w:u w:val="single"/>
                          </w:rPr>
                          <w:t>  NE_ ​</w:t>
                        </w:r>
                        <w:r>
                          <w:rPr>
                            <w:rFonts w:ascii="Times New Roman" w:eastAsia="Times New Roman" w:hAnsi="Times New Roman" w:cs="Times New Roman"/>
                            <w:color w:val="000000"/>
                            <w:sz w:val="22"/>
                            <w:szCs w:val="22"/>
                          </w:rPr>
                          <w:t>__</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198. </w:t>
            </w:r>
            <w:r>
              <w:rPr>
                <w:rFonts w:ascii="Times New Roman" w:eastAsia="Times New Roman" w:hAnsi="Times New Roman" w:cs="Times New Roman"/>
                <w:i/>
                <w:iCs/>
                <w:color w:val="000000"/>
                <w:sz w:val="22"/>
                <w:szCs w:val="22"/>
              </w:rPr>
              <w:t>Journalize the following five transactions for Newman &amp; Associates, Inc.  Omit explanations.</w:t>
            </w:r>
            <w:r>
              <w:rPr>
                <w:rFonts w:ascii="Times New Roman" w:eastAsia="Times New Roman" w:hAnsi="Times New Roman" w:cs="Times New Roman"/>
                <w:color w:val="000000"/>
                <w:sz w:val="22"/>
                <w:szCs w:val="22"/>
              </w:rPr>
              <w:t xml:space="preserve"> </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20"/>
              <w:gridCol w:w="772"/>
              <w:gridCol w:w="5808"/>
            </w:tblGrid>
            <w:tr w:rsidR="00FE0176">
              <w:tc>
                <w:tcPr>
                  <w:tcW w:w="30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 March</w:t>
                  </w:r>
                </w:p>
              </w:tc>
              <w:tc>
                <w:tcPr>
                  <w:tcW w:w="102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 1</w:t>
                  </w:r>
                </w:p>
              </w:tc>
              <w:tc>
                <w:tcPr>
                  <w:tcW w:w="763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Bills are sent to clients for services provided in February in the amount of $800.</w:t>
                  </w:r>
                </w:p>
              </w:tc>
            </w:tr>
            <w:tr w:rsidR="00FE0176">
              <w:tc>
                <w:tcPr>
                  <w:tcW w:w="10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 </w:t>
                  </w:r>
                </w:p>
              </w:tc>
              <w:tc>
                <w:tcPr>
                  <w:tcW w:w="763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73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 9</w:t>
                  </w:r>
                </w:p>
              </w:tc>
              <w:tc>
                <w:tcPr>
                  <w:tcW w:w="79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Corner Office, Inc. delivers office furniture ($1,060) and office supplies ($160) to Newman, leaving an invoice for $1,220.</w:t>
                  </w:r>
                </w:p>
              </w:tc>
            </w:tr>
            <w:tr w:rsidR="00FE0176">
              <w:tc>
                <w:tcPr>
                  <w:tcW w:w="73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 </w:t>
                  </w:r>
                </w:p>
              </w:tc>
              <w:tc>
                <w:tcPr>
                  <w:tcW w:w="79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73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15</w:t>
                  </w:r>
                </w:p>
              </w:tc>
              <w:tc>
                <w:tcPr>
                  <w:tcW w:w="79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Payment is made to Corner Office, Inc. for the furniture and office supplies delivered on March 9.</w:t>
                  </w:r>
                </w:p>
              </w:tc>
            </w:tr>
            <w:tr w:rsidR="00FE0176">
              <w:tc>
                <w:tcPr>
                  <w:tcW w:w="73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 </w:t>
                  </w:r>
                </w:p>
              </w:tc>
              <w:tc>
                <w:tcPr>
                  <w:tcW w:w="79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73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23</w:t>
                  </w:r>
                </w:p>
              </w:tc>
              <w:tc>
                <w:tcPr>
                  <w:tcW w:w="79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 bill for $430 for electricity for the month of March is received and will be paid on its due date in April.</w:t>
                  </w:r>
                </w:p>
              </w:tc>
            </w:tr>
            <w:tr w:rsidR="00FE0176">
              <w:tc>
                <w:tcPr>
                  <w:tcW w:w="73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 </w:t>
                  </w:r>
                </w:p>
              </w:tc>
              <w:tc>
                <w:tcPr>
                  <w:tcW w:w="79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73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2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31</w:t>
                  </w:r>
                </w:p>
              </w:tc>
              <w:tc>
                <w:tcPr>
                  <w:tcW w:w="79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Salaries of $850 are paid to employees.</w:t>
                  </w:r>
                </w:p>
              </w:tc>
            </w:tr>
            <w:tr w:rsidR="00B005A4">
              <w:tc>
                <w:tcPr>
                  <w:tcW w:w="735" w:type="dxa"/>
                  <w:tcMar>
                    <w:top w:w="0" w:type="dxa"/>
                    <w:left w:w="0" w:type="dxa"/>
                    <w:bottom w:w="0" w:type="dxa"/>
                    <w:right w:w="0" w:type="dxa"/>
                  </w:tcMar>
                  <w:vAlign w:val="center"/>
                </w:tcPr>
                <w:p w:rsidR="00B005A4" w:rsidRDefault="00B005A4">
                  <w:pPr>
                    <w:rPr>
                      <w:rFonts w:ascii="Times New Roman" w:eastAsia="Times New Roman" w:hAnsi="Times New Roman" w:cs="Times New Roman"/>
                      <w:color w:val="000000"/>
                      <w:sz w:val="22"/>
                      <w:szCs w:val="22"/>
                    </w:rPr>
                  </w:pPr>
                </w:p>
                <w:p w:rsidR="00B005A4" w:rsidRDefault="00B005A4">
                  <w:pPr>
                    <w:rPr>
                      <w:rFonts w:ascii="Times New Roman" w:eastAsia="Times New Roman" w:hAnsi="Times New Roman" w:cs="Times New Roman"/>
                      <w:color w:val="000000"/>
                      <w:sz w:val="22"/>
                      <w:szCs w:val="22"/>
                    </w:rPr>
                  </w:pPr>
                </w:p>
                <w:p w:rsidR="00B005A4" w:rsidRDefault="00B005A4">
                  <w:pPr>
                    <w:rPr>
                      <w:rFonts w:ascii="Times New Roman" w:eastAsia="Times New Roman" w:hAnsi="Times New Roman" w:cs="Times New Roman"/>
                      <w:color w:val="000000"/>
                      <w:sz w:val="22"/>
                      <w:szCs w:val="22"/>
                    </w:rPr>
                  </w:pPr>
                </w:p>
                <w:p w:rsidR="00B005A4" w:rsidRDefault="00B005A4">
                  <w:pPr>
                    <w:rPr>
                      <w:rFonts w:ascii="Times New Roman" w:eastAsia="Times New Roman" w:hAnsi="Times New Roman" w:cs="Times New Roman"/>
                      <w:color w:val="000000"/>
                      <w:sz w:val="22"/>
                      <w:szCs w:val="22"/>
                    </w:rPr>
                  </w:pPr>
                </w:p>
                <w:p w:rsidR="00B005A4" w:rsidRDefault="00B005A4">
                  <w:pPr>
                    <w:rPr>
                      <w:rFonts w:ascii="Times New Roman" w:eastAsia="Times New Roman" w:hAnsi="Times New Roman" w:cs="Times New Roman"/>
                      <w:color w:val="000000"/>
                      <w:sz w:val="22"/>
                      <w:szCs w:val="22"/>
                    </w:rPr>
                  </w:pPr>
                </w:p>
                <w:p w:rsidR="00B005A4" w:rsidRDefault="00B005A4">
                  <w:pPr>
                    <w:rPr>
                      <w:rFonts w:ascii="Times New Roman" w:eastAsia="Times New Roman" w:hAnsi="Times New Roman" w:cs="Times New Roman"/>
                      <w:color w:val="000000"/>
                      <w:sz w:val="22"/>
                      <w:szCs w:val="22"/>
                    </w:rPr>
                  </w:pPr>
                </w:p>
                <w:p w:rsidR="00B005A4" w:rsidRDefault="00B005A4">
                  <w:pPr>
                    <w:rPr>
                      <w:rFonts w:ascii="Times New Roman" w:eastAsia="Times New Roman" w:hAnsi="Times New Roman" w:cs="Times New Roman"/>
                      <w:color w:val="000000"/>
                      <w:sz w:val="22"/>
                      <w:szCs w:val="22"/>
                    </w:rPr>
                  </w:pPr>
                </w:p>
                <w:p w:rsidR="00B005A4" w:rsidRDefault="00B005A4">
                  <w:pPr>
                    <w:rPr>
                      <w:rFonts w:ascii="Times New Roman" w:eastAsia="Times New Roman" w:hAnsi="Times New Roman" w:cs="Times New Roman"/>
                      <w:color w:val="000000"/>
                      <w:sz w:val="22"/>
                      <w:szCs w:val="22"/>
                    </w:rPr>
                  </w:pPr>
                </w:p>
                <w:p w:rsidR="00B005A4" w:rsidRDefault="00B005A4">
                  <w:pPr>
                    <w:rPr>
                      <w:rFonts w:ascii="Times New Roman" w:eastAsia="Times New Roman" w:hAnsi="Times New Roman" w:cs="Times New Roman"/>
                      <w:color w:val="000000"/>
                      <w:sz w:val="22"/>
                      <w:szCs w:val="22"/>
                    </w:rPr>
                  </w:pPr>
                </w:p>
                <w:p w:rsidR="00B005A4" w:rsidRDefault="00B005A4">
                  <w:pPr>
                    <w:rPr>
                      <w:rFonts w:ascii="Times New Roman" w:eastAsia="Times New Roman" w:hAnsi="Times New Roman" w:cs="Times New Roman"/>
                      <w:color w:val="000000"/>
                      <w:sz w:val="22"/>
                      <w:szCs w:val="22"/>
                    </w:rPr>
                  </w:pPr>
                </w:p>
                <w:p w:rsidR="00B005A4" w:rsidRDefault="00B005A4">
                  <w:pPr>
                    <w:rPr>
                      <w:rFonts w:ascii="Times New Roman" w:eastAsia="Times New Roman" w:hAnsi="Times New Roman" w:cs="Times New Roman"/>
                      <w:color w:val="000000"/>
                      <w:sz w:val="22"/>
                      <w:szCs w:val="22"/>
                    </w:rPr>
                  </w:pPr>
                </w:p>
              </w:tc>
              <w:tc>
                <w:tcPr>
                  <w:tcW w:w="1020" w:type="dxa"/>
                  <w:tcMar>
                    <w:top w:w="0" w:type="dxa"/>
                    <w:left w:w="0" w:type="dxa"/>
                    <w:bottom w:w="0" w:type="dxa"/>
                    <w:right w:w="0" w:type="dxa"/>
                  </w:tcMar>
                </w:tcPr>
                <w:p w:rsidR="00B005A4" w:rsidRDefault="00B005A4">
                  <w:pPr>
                    <w:rPr>
                      <w:rFonts w:ascii="Times New Roman" w:eastAsia="Times New Roman" w:hAnsi="Times New Roman" w:cs="Times New Roman"/>
                      <w:color w:val="000000"/>
                      <w:sz w:val="22"/>
                      <w:szCs w:val="22"/>
                    </w:rPr>
                  </w:pPr>
                </w:p>
              </w:tc>
              <w:tc>
                <w:tcPr>
                  <w:tcW w:w="7965" w:type="dxa"/>
                  <w:tcMar>
                    <w:top w:w="0" w:type="dxa"/>
                    <w:left w:w="0" w:type="dxa"/>
                    <w:bottom w:w="0" w:type="dxa"/>
                    <w:right w:w="0" w:type="dxa"/>
                  </w:tcMar>
                  <w:vAlign w:val="center"/>
                </w:tcPr>
                <w:p w:rsidR="00B005A4" w:rsidRDefault="00B005A4">
                  <w:pPr>
                    <w:rPr>
                      <w:rFonts w:ascii="Times New Roman" w:eastAsia="Times New Roman" w:hAnsi="Times New Roman" w:cs="Times New Roman"/>
                      <w:color w:val="000000"/>
                      <w:sz w:val="22"/>
                      <w:szCs w:val="22"/>
                    </w:rPr>
                  </w:pP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0"/>
            </w:tblGrid>
            <w:tr w:rsidR="00FE0176">
              <w:tc>
                <w:tcPr>
                  <w:tcW w:w="0" w:type="auto"/>
                  <w:tcMar>
                    <w:top w:w="30" w:type="dxa"/>
                    <w:left w:w="0" w:type="dxa"/>
                    <w:bottom w:w="30" w:type="dxa"/>
                    <w:right w:w="0" w:type="dxa"/>
                  </w:tcMar>
                </w:tcPr>
                <w:p w:rsidR="00FE0176" w:rsidRDefault="002A3761">
                  <w:pPr>
                    <w:rPr>
                      <w:rFonts w:ascii="Times New Roman" w:eastAsia="Times New Roman" w:hAnsi="Times New Roman" w:cs="Times New Roman"/>
                      <w:color w:val="000000"/>
                      <w:sz w:val="22"/>
                      <w:szCs w:val="22"/>
                    </w:rPr>
                  </w:pPr>
                  <w:r>
                    <w:rPr>
                      <w:i/>
                      <w:iCs/>
                      <w:color w:val="000000"/>
                      <w:sz w:val="22"/>
                      <w:szCs w:val="22"/>
                    </w:rPr>
                    <w:lastRenderedPageBreak/>
                    <w:t>ANSWER:  </w:t>
                  </w:r>
                </w:p>
              </w:tc>
              <w:tc>
                <w:tcPr>
                  <w:tcW w:w="0" w:type="auto"/>
                  <w:tcMar>
                    <w:top w:w="30" w:type="dxa"/>
                    <w:left w:w="0" w:type="dxa"/>
                    <w:bottom w:w="30" w:type="dxa"/>
                    <w:right w:w="0" w:type="dxa"/>
                  </w:tcMar>
                </w:tcPr>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65"/>
                    <w:gridCol w:w="3067"/>
                    <w:gridCol w:w="984"/>
                    <w:gridCol w:w="984"/>
                  </w:tblGrid>
                  <w:tr w:rsidR="00FE0176">
                    <w:tc>
                      <w:tcPr>
                        <w:tcW w:w="11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March  1</w:t>
                        </w:r>
                      </w:p>
                    </w:tc>
                    <w:tc>
                      <w:tcPr>
                        <w:tcW w:w="44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Accounts Receivable</w:t>
                        </w:r>
                      </w:p>
                    </w:tc>
                    <w:tc>
                      <w:tcPr>
                        <w:tcW w:w="1350" w:type="dxa"/>
                        <w:tcMar>
                          <w:top w:w="0" w:type="dxa"/>
                          <w:left w:w="0" w:type="dxa"/>
                          <w:bottom w:w="0" w:type="dxa"/>
                          <w:right w:w="0" w:type="dxa"/>
                        </w:tcMar>
                      </w:tcPr>
                      <w:p w:rsidR="00FE0176" w:rsidRDefault="002A3761">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800</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FE0176">
                    <w:tc>
                      <w:tcPr>
                        <w:tcW w:w="11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4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Fees Earned</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350" w:type="dxa"/>
                        <w:tcMar>
                          <w:top w:w="0" w:type="dxa"/>
                          <w:left w:w="0" w:type="dxa"/>
                          <w:bottom w:w="0" w:type="dxa"/>
                          <w:right w:w="0" w:type="dxa"/>
                        </w:tcMar>
                      </w:tcPr>
                      <w:p w:rsidR="00FE0176" w:rsidRDefault="002A3761">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800</w:t>
                        </w:r>
                      </w:p>
                    </w:tc>
                  </w:tr>
                  <w:tr w:rsidR="00FE0176">
                    <w:tc>
                      <w:tcPr>
                        <w:tcW w:w="11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4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FE0176">
                    <w:tc>
                      <w:tcPr>
                        <w:tcW w:w="11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9</w:t>
                        </w:r>
                      </w:p>
                    </w:tc>
                    <w:tc>
                      <w:tcPr>
                        <w:tcW w:w="44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Office Furniture</w:t>
                        </w:r>
                      </w:p>
                    </w:tc>
                    <w:tc>
                      <w:tcPr>
                        <w:tcW w:w="1350" w:type="dxa"/>
                        <w:tcMar>
                          <w:top w:w="0" w:type="dxa"/>
                          <w:left w:w="0" w:type="dxa"/>
                          <w:bottom w:w="0" w:type="dxa"/>
                          <w:right w:w="0" w:type="dxa"/>
                        </w:tcMar>
                      </w:tcPr>
                      <w:p w:rsidR="00FE0176" w:rsidRDefault="002A3761">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1,060</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FE0176">
                    <w:tc>
                      <w:tcPr>
                        <w:tcW w:w="11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4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Office Supplies  </w:t>
                        </w:r>
                      </w:p>
                    </w:tc>
                    <w:tc>
                      <w:tcPr>
                        <w:tcW w:w="1350" w:type="dxa"/>
                        <w:tcMar>
                          <w:top w:w="0" w:type="dxa"/>
                          <w:left w:w="0" w:type="dxa"/>
                          <w:bottom w:w="0" w:type="dxa"/>
                          <w:right w:w="0" w:type="dxa"/>
                        </w:tcMar>
                      </w:tcPr>
                      <w:p w:rsidR="00FE0176" w:rsidRDefault="002A3761">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160</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FE0176">
                    <w:tc>
                      <w:tcPr>
                        <w:tcW w:w="11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4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Accounts Payable</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350" w:type="dxa"/>
                        <w:tcMar>
                          <w:top w:w="0" w:type="dxa"/>
                          <w:left w:w="0" w:type="dxa"/>
                          <w:bottom w:w="0" w:type="dxa"/>
                          <w:right w:w="0" w:type="dxa"/>
                        </w:tcMar>
                      </w:tcPr>
                      <w:p w:rsidR="00FE0176" w:rsidRDefault="002A3761">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1,220</w:t>
                        </w:r>
                      </w:p>
                    </w:tc>
                  </w:tr>
                  <w:tr w:rsidR="00FE0176">
                    <w:tc>
                      <w:tcPr>
                        <w:tcW w:w="11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4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FE0176">
                    <w:tc>
                      <w:tcPr>
                        <w:tcW w:w="11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15</w:t>
                        </w:r>
                      </w:p>
                    </w:tc>
                    <w:tc>
                      <w:tcPr>
                        <w:tcW w:w="44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Accounts Payable</w:t>
                        </w:r>
                      </w:p>
                    </w:tc>
                    <w:tc>
                      <w:tcPr>
                        <w:tcW w:w="1350" w:type="dxa"/>
                        <w:tcMar>
                          <w:top w:w="0" w:type="dxa"/>
                          <w:left w:w="0" w:type="dxa"/>
                          <w:bottom w:w="0" w:type="dxa"/>
                          <w:right w:w="0" w:type="dxa"/>
                        </w:tcMar>
                      </w:tcPr>
                      <w:p w:rsidR="00FE0176" w:rsidRDefault="002A3761">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1,220</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FE0176">
                    <w:tc>
                      <w:tcPr>
                        <w:tcW w:w="11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4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Cash</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350" w:type="dxa"/>
                        <w:tcMar>
                          <w:top w:w="0" w:type="dxa"/>
                          <w:left w:w="0" w:type="dxa"/>
                          <w:bottom w:w="0" w:type="dxa"/>
                          <w:right w:w="0" w:type="dxa"/>
                        </w:tcMar>
                      </w:tcPr>
                      <w:p w:rsidR="00FE0176" w:rsidRDefault="002A3761">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1,220</w:t>
                        </w:r>
                      </w:p>
                    </w:tc>
                  </w:tr>
                  <w:tr w:rsidR="00FE0176">
                    <w:tc>
                      <w:tcPr>
                        <w:tcW w:w="11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4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FE0176">
                    <w:tc>
                      <w:tcPr>
                        <w:tcW w:w="11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23</w:t>
                        </w:r>
                      </w:p>
                    </w:tc>
                    <w:tc>
                      <w:tcPr>
                        <w:tcW w:w="44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Electricity Expense</w:t>
                        </w:r>
                      </w:p>
                    </w:tc>
                    <w:tc>
                      <w:tcPr>
                        <w:tcW w:w="1350" w:type="dxa"/>
                        <w:tcMar>
                          <w:top w:w="0" w:type="dxa"/>
                          <w:left w:w="0" w:type="dxa"/>
                          <w:bottom w:w="0" w:type="dxa"/>
                          <w:right w:w="0" w:type="dxa"/>
                        </w:tcMar>
                      </w:tcPr>
                      <w:p w:rsidR="00FE0176" w:rsidRDefault="002A3761">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430</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FE0176">
                    <w:tc>
                      <w:tcPr>
                        <w:tcW w:w="11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4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Accounts Payable</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350" w:type="dxa"/>
                        <w:tcMar>
                          <w:top w:w="0" w:type="dxa"/>
                          <w:left w:w="0" w:type="dxa"/>
                          <w:bottom w:w="0" w:type="dxa"/>
                          <w:right w:w="0" w:type="dxa"/>
                        </w:tcMar>
                      </w:tcPr>
                      <w:p w:rsidR="00FE0176" w:rsidRDefault="002A3761">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430</w:t>
                        </w:r>
                      </w:p>
                    </w:tc>
                  </w:tr>
                  <w:tr w:rsidR="00FE0176">
                    <w:tc>
                      <w:tcPr>
                        <w:tcW w:w="11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4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FE0176">
                    <w:tc>
                      <w:tcPr>
                        <w:tcW w:w="11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31</w:t>
                        </w:r>
                      </w:p>
                    </w:tc>
                    <w:tc>
                      <w:tcPr>
                        <w:tcW w:w="44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Salaries Expense</w:t>
                        </w:r>
                      </w:p>
                    </w:tc>
                    <w:tc>
                      <w:tcPr>
                        <w:tcW w:w="1350" w:type="dxa"/>
                        <w:tcMar>
                          <w:top w:w="0" w:type="dxa"/>
                          <w:left w:w="0" w:type="dxa"/>
                          <w:bottom w:w="0" w:type="dxa"/>
                          <w:right w:w="0" w:type="dxa"/>
                        </w:tcMar>
                      </w:tcPr>
                      <w:p w:rsidR="00FE0176" w:rsidRDefault="002A3761">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850</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FE0176">
                    <w:tc>
                      <w:tcPr>
                        <w:tcW w:w="11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4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Cash</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350" w:type="dxa"/>
                        <w:tcMar>
                          <w:top w:w="0" w:type="dxa"/>
                          <w:left w:w="0" w:type="dxa"/>
                          <w:bottom w:w="0" w:type="dxa"/>
                          <w:right w:w="0" w:type="dxa"/>
                        </w:tcMar>
                      </w:tcPr>
                      <w:p w:rsidR="00FE0176" w:rsidRDefault="002A3761">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850</w:t>
                        </w:r>
                      </w:p>
                    </w:tc>
                  </w:tr>
                  <w:tr w:rsidR="00FE0176">
                    <w:tc>
                      <w:tcPr>
                        <w:tcW w:w="11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410" w:type="dxa"/>
                        <w:tcMar>
                          <w:top w:w="0" w:type="dxa"/>
                          <w:left w:w="0" w:type="dxa"/>
                          <w:bottom w:w="0" w:type="dxa"/>
                          <w:right w:w="0" w:type="dxa"/>
                        </w:tcMar>
                        <w:vAlign w:val="center"/>
                      </w:tcPr>
                      <w:p w:rsidR="00FE0176" w:rsidRDefault="002A376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350" w:type="dxa"/>
                        <w:tcMar>
                          <w:top w:w="0" w:type="dxa"/>
                          <w:left w:w="0" w:type="dxa"/>
                          <w:bottom w:w="0" w:type="dxa"/>
                          <w:right w:w="0" w:type="dxa"/>
                        </w:tcMar>
                      </w:tcPr>
                      <w:p w:rsidR="00FE0176" w:rsidRDefault="002A3761">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bl>
                <w:p w:rsidR="00FE0176" w:rsidRDefault="00FE0176">
                  <w:pPr>
                    <w:rPr>
                      <w:rFonts w:ascii="Times New Roman" w:eastAsia="Times New Roman" w:hAnsi="Times New Roman" w:cs="Times New Roman"/>
                      <w:color w:val="000000"/>
                      <w:sz w:val="22"/>
                      <w:szCs w:val="22"/>
                    </w:rPr>
                  </w:pPr>
                </w:p>
              </w:tc>
            </w:tr>
            <w:tr w:rsidR="00FE0176">
              <w:tc>
                <w:tcPr>
                  <w:tcW w:w="0" w:type="auto"/>
                  <w:tcMar>
                    <w:top w:w="30" w:type="dxa"/>
                    <w:left w:w="0" w:type="dxa"/>
                    <w:bottom w:w="30" w:type="dxa"/>
                    <w:right w:w="0" w:type="dxa"/>
                  </w:tcMar>
                </w:tcPr>
                <w:p w:rsidR="00FE0176" w:rsidRDefault="002A3761">
                  <w:pPr>
                    <w:rPr>
                      <w:rFonts w:ascii="Times New Roman" w:eastAsia="Times New Roman" w:hAnsi="Times New Roman" w:cs="Times New Roman"/>
                      <w:color w:val="000000"/>
                      <w:sz w:val="22"/>
                      <w:szCs w:val="22"/>
                    </w:rPr>
                  </w:pPr>
                  <w:r>
                    <w:rPr>
                      <w:i/>
                      <w:iCs/>
                      <w:color w:val="000000"/>
                      <w:sz w:val="22"/>
                      <w:szCs w:val="22"/>
                    </w:rPr>
                    <w:t>DIFFICULTY:  </w:t>
                  </w:r>
                </w:p>
              </w:tc>
              <w:tc>
                <w:tcPr>
                  <w:tcW w:w="0" w:type="auto"/>
                  <w:tcMar>
                    <w:top w:w="30" w:type="dxa"/>
                    <w:left w:w="0" w:type="dxa"/>
                    <w:bottom w:w="30" w:type="dxa"/>
                    <w:right w:w="0" w:type="dxa"/>
                  </w:tcMar>
                </w:tcPr>
                <w:p w:rsidR="00FE0176" w:rsidRDefault="002A3761">
                  <w:pPr>
                    <w:rPr>
                      <w:rFonts w:ascii="Times New Roman" w:eastAsia="Times New Roman" w:hAnsi="Times New Roman" w:cs="Times New Roman"/>
                      <w:color w:val="000000"/>
                      <w:sz w:val="22"/>
                      <w:szCs w:val="22"/>
                    </w:rPr>
                  </w:pPr>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pPr>
                    <w:rPr>
                      <w:rFonts w:ascii="Times New Roman" w:eastAsia="Times New Roman" w:hAnsi="Times New Roman" w:cs="Times New Roman"/>
                      <w:color w:val="000000"/>
                      <w:sz w:val="22"/>
                      <w:szCs w:val="22"/>
                    </w:rPr>
                  </w:pPr>
                  <w:r>
                    <w:rPr>
                      <w:i/>
                      <w:iCs/>
                      <w:color w:val="000000"/>
                      <w:sz w:val="22"/>
                      <w:szCs w:val="22"/>
                    </w:rPr>
                    <w:t>LEARNING OBJECTIVES:  </w:t>
                  </w:r>
                </w:p>
              </w:tc>
              <w:tc>
                <w:tcPr>
                  <w:tcW w:w="0" w:type="auto"/>
                  <w:tcMar>
                    <w:top w:w="30" w:type="dxa"/>
                    <w:left w:w="0" w:type="dxa"/>
                    <w:bottom w:w="30" w:type="dxa"/>
                    <w:right w:w="0" w:type="dxa"/>
                  </w:tcMar>
                </w:tcPr>
                <w:p w:rsidR="00FE0176" w:rsidRDefault="00E43DB8">
                  <w:pPr>
                    <w:rPr>
                      <w:rFonts w:ascii="Times New Roman" w:eastAsia="Times New Roman" w:hAnsi="Times New Roman" w:cs="Times New Roman"/>
                      <w:color w:val="000000"/>
                      <w:sz w:val="22"/>
                      <w:szCs w:val="22"/>
                    </w:rPr>
                  </w:pPr>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pPr>
                    <w:rPr>
                      <w:rFonts w:ascii="Times New Roman" w:eastAsia="Times New Roman" w:hAnsi="Times New Roman" w:cs="Times New Roman"/>
                      <w:color w:val="000000"/>
                      <w:sz w:val="22"/>
                      <w:szCs w:val="22"/>
                    </w:rPr>
                  </w:pPr>
                  <w:r>
                    <w:rPr>
                      <w:i/>
                      <w:iCs/>
                      <w:color w:val="000000"/>
                      <w:sz w:val="22"/>
                      <w:szCs w:val="22"/>
                    </w:rPr>
                    <w:t>ACCREDITING STANDARDS:  </w:t>
                  </w:r>
                </w:p>
              </w:tc>
              <w:tc>
                <w:tcPr>
                  <w:tcW w:w="0" w:type="auto"/>
                  <w:tcMar>
                    <w:top w:w="30" w:type="dxa"/>
                    <w:left w:w="0" w:type="dxa"/>
                    <w:bottom w:w="30" w:type="dxa"/>
                    <w:right w:w="0" w:type="dxa"/>
                  </w:tcMar>
                </w:tcPr>
                <w:p w:rsidR="00FE0176" w:rsidRDefault="002A3761">
                  <w:pPr>
                    <w:rPr>
                      <w:rFonts w:ascii="Times New Roman" w:eastAsia="Times New Roman" w:hAnsi="Times New Roman" w:cs="Times New Roman"/>
                      <w:color w:val="000000"/>
                      <w:sz w:val="22"/>
                      <w:szCs w:val="22"/>
                    </w:rPr>
                  </w:pPr>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pPr>
              <w:rPr>
                <w:rFonts w:ascii="Times New Roman" w:eastAsia="Times New Roman" w:hAnsi="Times New Roman" w:cs="Times New Roman"/>
                <w:color w:val="000000"/>
                <w:sz w:val="22"/>
                <w:szCs w:val="22"/>
              </w:rPr>
            </w:pPr>
          </w:p>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199. For the following, mark a “D” if the following account normally has a debit balance and mark a “C” if the following account normally has a credit balance.</w:t>
            </w:r>
          </w:p>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_____1. Notes Payable</w:t>
            </w:r>
          </w:p>
          <w:p w:rsidR="00FE0176" w:rsidRDefault="002A3761">
            <w:pPr>
              <w:pStyle w:val="p"/>
            </w:pPr>
            <w:r>
              <w:rPr>
                <w:rFonts w:ascii="Times New Roman" w:eastAsia="Times New Roman" w:hAnsi="Times New Roman" w:cs="Times New Roman"/>
                <w:color w:val="000000"/>
                <w:sz w:val="22"/>
                <w:szCs w:val="22"/>
              </w:rPr>
              <w:t>_____2. Mortgage Payable</w:t>
            </w:r>
          </w:p>
          <w:p w:rsidR="00FE0176" w:rsidRDefault="002A3761">
            <w:pPr>
              <w:pStyle w:val="p"/>
            </w:pPr>
            <w:r>
              <w:rPr>
                <w:rFonts w:ascii="Times New Roman" w:eastAsia="Times New Roman" w:hAnsi="Times New Roman" w:cs="Times New Roman"/>
                <w:color w:val="000000"/>
                <w:sz w:val="22"/>
                <w:szCs w:val="22"/>
              </w:rPr>
              <w:t>_____3. Dividends</w:t>
            </w:r>
          </w:p>
          <w:p w:rsidR="00FE0176" w:rsidRDefault="002A3761">
            <w:pPr>
              <w:pStyle w:val="p"/>
            </w:pPr>
            <w:r>
              <w:rPr>
                <w:rFonts w:ascii="Times New Roman" w:eastAsia="Times New Roman" w:hAnsi="Times New Roman" w:cs="Times New Roman"/>
                <w:color w:val="000000"/>
                <w:sz w:val="22"/>
                <w:szCs w:val="22"/>
              </w:rPr>
              <w:t>_____4. Accounts Receivable</w:t>
            </w:r>
          </w:p>
          <w:p w:rsidR="00FE0176" w:rsidRDefault="002A3761">
            <w:pPr>
              <w:pStyle w:val="p"/>
            </w:pPr>
            <w:r>
              <w:rPr>
                <w:rFonts w:ascii="Times New Roman" w:eastAsia="Times New Roman" w:hAnsi="Times New Roman" w:cs="Times New Roman"/>
                <w:color w:val="000000"/>
                <w:sz w:val="22"/>
                <w:szCs w:val="22"/>
              </w:rPr>
              <w:t>_____5. Common Stock</w:t>
            </w:r>
          </w:p>
          <w:p w:rsidR="00FE0176" w:rsidRDefault="002A3761">
            <w:pPr>
              <w:pStyle w:val="p"/>
            </w:pPr>
            <w:r>
              <w:rPr>
                <w:rFonts w:ascii="Times New Roman" w:eastAsia="Times New Roman" w:hAnsi="Times New Roman" w:cs="Times New Roman"/>
                <w:color w:val="000000"/>
                <w:sz w:val="22"/>
                <w:szCs w:val="22"/>
              </w:rPr>
              <w:t>_____6. Rent Revenue</w:t>
            </w:r>
          </w:p>
          <w:p w:rsidR="00FE0176" w:rsidRDefault="002A3761">
            <w:pPr>
              <w:pStyle w:val="p"/>
            </w:pPr>
            <w:r>
              <w:rPr>
                <w:rFonts w:ascii="Times New Roman" w:eastAsia="Times New Roman" w:hAnsi="Times New Roman" w:cs="Times New Roman"/>
                <w:color w:val="000000"/>
                <w:sz w:val="22"/>
                <w:szCs w:val="22"/>
              </w:rPr>
              <w:t>_____7. Unearned Revenue</w:t>
            </w:r>
          </w:p>
          <w:p w:rsidR="00FE0176" w:rsidRDefault="002A3761">
            <w:pPr>
              <w:pStyle w:val="p"/>
            </w:pPr>
            <w:r>
              <w:rPr>
                <w:rFonts w:ascii="Times New Roman" w:eastAsia="Times New Roman" w:hAnsi="Times New Roman" w:cs="Times New Roman"/>
                <w:color w:val="000000"/>
                <w:sz w:val="22"/>
                <w:szCs w:val="22"/>
              </w:rPr>
              <w:t>_____8. Utility Expense</w:t>
            </w:r>
          </w:p>
          <w:p w:rsidR="00FE0176" w:rsidRDefault="002A3761">
            <w:pPr>
              <w:pStyle w:val="p"/>
            </w:pPr>
            <w:r>
              <w:rPr>
                <w:rFonts w:ascii="Times New Roman" w:eastAsia="Times New Roman" w:hAnsi="Times New Roman" w:cs="Times New Roman"/>
                <w:color w:val="000000"/>
                <w:sz w:val="22"/>
                <w:szCs w:val="22"/>
              </w:rPr>
              <w:t>_____9. Automobiles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pPr>
                    <w:pStyle w:val="p"/>
                  </w:pPr>
                  <w:r>
                    <w:rPr>
                      <w:rFonts w:ascii="Times New Roman" w:eastAsia="Times New Roman" w:hAnsi="Times New Roman" w:cs="Times New Roman"/>
                      <w:color w:val="000000"/>
                      <w:sz w:val="22"/>
                      <w:szCs w:val="22"/>
                    </w:rPr>
                    <w:t>1.C  2.C  3.D  4.D  5.C  6.C  7.C  8.D  9.D</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B005A4" w:rsidRDefault="00B005A4">
      <w:pPr>
        <w:spacing w:after="75"/>
      </w:pPr>
    </w:p>
    <w:p w:rsidR="00B005A4" w:rsidRDefault="00B005A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200. Increases and decreases in various types of accounts are listed below.  In each case, indicate by "Dr." or "Cr." (a) whether the change in the account would be recorded as a debit or a credit and (b) whether the normal balance of the account is a debit or a credit.</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97"/>
              <w:gridCol w:w="3898"/>
              <w:gridCol w:w="1562"/>
              <w:gridCol w:w="1543"/>
            </w:tblGrid>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(a)</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(b)</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Recorded</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u w:val="single"/>
                    </w:rPr>
                    <w:t>As</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Normal</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u w:val="single"/>
                    </w:rPr>
                    <w:t>Balance</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4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Increase in Common Stock</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4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Increase in Dividends</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4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Decrease in Accounts Receivable</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4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Increase in Note Payable</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(5)</w:t>
                  </w:r>
                </w:p>
              </w:tc>
              <w:tc>
                <w:tcPr>
                  <w:tcW w:w="4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Increase in Accounts Payable</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4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Decrease in Supplies</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w:t>
                  </w:r>
                </w:p>
              </w:tc>
              <w:tc>
                <w:tcPr>
                  <w:tcW w:w="4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Decrease in Salaries Expense</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w:t>
                  </w:r>
                </w:p>
              </w:tc>
              <w:tc>
                <w:tcPr>
                  <w:tcW w:w="4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Increase in Accounts Receivable</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(9)</w:t>
                  </w:r>
                </w:p>
              </w:tc>
              <w:tc>
                <w:tcPr>
                  <w:tcW w:w="4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Increase in Cash</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(10)</w:t>
                  </w:r>
                </w:p>
              </w:tc>
              <w:tc>
                <w:tcPr>
                  <w:tcW w:w="4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Decrease in Land</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________</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_______</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50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156"/>
                    <w:gridCol w:w="3172"/>
                    <w:gridCol w:w="3172"/>
                  </w:tblGrid>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u w:val="single"/>
                          </w:rPr>
                          <w:t>(a)</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u w:val="single"/>
                          </w:rPr>
                          <w:t>(b)</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Dr.</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(5)</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Dr.</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(9)</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Dr.</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(10)</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w:t>
                        </w:r>
                      </w:p>
                    </w:tc>
                    <w:tc>
                      <w:tcPr>
                        <w:tcW w:w="144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Dr.</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201. Record the following selected transactions for April in a two-column journal, identifying each entry by letter:</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98"/>
              <w:gridCol w:w="7002"/>
            </w:tblGrid>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(a)</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Received $18,000 from sale of common stock.</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(b)</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Purchased equipment for $27,000, paying $10,000 in cash and giving a note payable for the remainder.</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(c)</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Paid $2,300 for rent for April.</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(d)</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Purchased $1,500 of supplies on account.</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(e)</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Recorded $9,800 of fees earned on account.</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(f)</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Received $7,500 in cash for fees earned.</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(g)</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Paid $1,200 to creditors on account.</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(h)</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Paid wages of $3,425.</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(i)</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Received $7,900 from customers on account.</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(j)</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Recorded dividends of $1,875.</w:t>
                  </w:r>
                </w:p>
              </w:tc>
            </w:tr>
            <w:tr w:rsidR="00B005A4">
              <w:tc>
                <w:tcPr>
                  <w:tcW w:w="525" w:type="dxa"/>
                  <w:tcMar>
                    <w:top w:w="0" w:type="dxa"/>
                    <w:left w:w="0" w:type="dxa"/>
                    <w:bottom w:w="0" w:type="dxa"/>
                    <w:right w:w="0" w:type="dxa"/>
                  </w:tcMar>
                </w:tcPr>
                <w:p w:rsidR="00B005A4" w:rsidRDefault="00B005A4">
                  <w:pPr>
                    <w:rPr>
                      <w:rFonts w:ascii="Times New Roman" w:eastAsia="Times New Roman" w:hAnsi="Times New Roman" w:cs="Times New Roman"/>
                      <w:color w:val="000000"/>
                      <w:sz w:val="22"/>
                      <w:szCs w:val="22"/>
                    </w:rPr>
                  </w:pPr>
                </w:p>
                <w:p w:rsidR="00B005A4" w:rsidRDefault="00B005A4">
                  <w:pPr>
                    <w:rPr>
                      <w:rFonts w:ascii="Times New Roman" w:eastAsia="Times New Roman" w:hAnsi="Times New Roman" w:cs="Times New Roman"/>
                      <w:color w:val="000000"/>
                      <w:sz w:val="22"/>
                      <w:szCs w:val="22"/>
                    </w:rPr>
                  </w:pPr>
                </w:p>
                <w:p w:rsidR="00B005A4" w:rsidRDefault="00B005A4">
                  <w:pPr>
                    <w:rPr>
                      <w:rFonts w:ascii="Times New Roman" w:eastAsia="Times New Roman" w:hAnsi="Times New Roman" w:cs="Times New Roman"/>
                      <w:color w:val="000000"/>
                      <w:sz w:val="22"/>
                      <w:szCs w:val="22"/>
                    </w:rPr>
                  </w:pPr>
                </w:p>
              </w:tc>
              <w:tc>
                <w:tcPr>
                  <w:tcW w:w="7680" w:type="dxa"/>
                  <w:tcMar>
                    <w:top w:w="0" w:type="dxa"/>
                    <w:left w:w="0" w:type="dxa"/>
                    <w:bottom w:w="0" w:type="dxa"/>
                    <w:right w:w="0" w:type="dxa"/>
                  </w:tcMar>
                  <w:vAlign w:val="center"/>
                </w:tcPr>
                <w:p w:rsidR="00B005A4" w:rsidRDefault="00B005A4">
                  <w:pPr>
                    <w:rPr>
                      <w:rFonts w:ascii="Times New Roman" w:eastAsia="Times New Roman" w:hAnsi="Times New Roman" w:cs="Times New Roman"/>
                      <w:color w:val="000000"/>
                      <w:sz w:val="22"/>
                      <w:szCs w:val="22"/>
                    </w:rPr>
                  </w:pP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0"/>
            </w:tblGrid>
            <w:tr w:rsidR="00FE0176">
              <w:tc>
                <w:tcPr>
                  <w:tcW w:w="0" w:type="auto"/>
                  <w:tcMar>
                    <w:top w:w="30" w:type="dxa"/>
                    <w:left w:w="0" w:type="dxa"/>
                    <w:bottom w:w="30" w:type="dxa"/>
                    <w:right w:w="0" w:type="dxa"/>
                  </w:tcMar>
                </w:tcPr>
                <w:p w:rsidR="00FE0176" w:rsidRDefault="002A3761">
                  <w:r>
                    <w:rPr>
                      <w:i/>
                      <w:iCs/>
                      <w:color w:val="000000"/>
                      <w:sz w:val="22"/>
                      <w:szCs w:val="22"/>
                    </w:rPr>
                    <w:lastRenderedPageBreak/>
                    <w:t>ANSWER:  </w:t>
                  </w:r>
                </w:p>
              </w:tc>
              <w:tc>
                <w:tcPr>
                  <w:tcW w:w="0" w:type="auto"/>
                  <w:tcMar>
                    <w:top w:w="30" w:type="dxa"/>
                    <w:left w:w="0" w:type="dxa"/>
                    <w:bottom w:w="30" w:type="dxa"/>
                    <w:right w:w="0" w:type="dxa"/>
                  </w:tcMar>
                </w:tcPr>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10"/>
                    <w:gridCol w:w="3424"/>
                    <w:gridCol w:w="1083"/>
                    <w:gridCol w:w="1083"/>
                  </w:tblGrid>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18,000</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Common Stock</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18,000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Equipment</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27,000</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10,000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Notes Payable</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17,000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Rent Expense</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2,300</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2,300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Supplies</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1,500</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Accounts Payable</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1,500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9,800</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Fees Earned</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9,800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7,500</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Fees Earned</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7,500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(g)</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1,200</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1,200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(h)</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Wages Expense</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3,425</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3,425</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7,900</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Accounts Receivable</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7,900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(j)</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1,875</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1,875</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202. On January 12, JumpStart Co. purchased $870 in office supplies.</w:t>
            </w:r>
          </w:p>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(a) Journalize this transaction as if JumpStart paid cash.</w:t>
            </w:r>
          </w:p>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(b) (1) Journalize this transaction as if JumpStart purchased the supplies on account.</w:t>
            </w:r>
          </w:p>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(2) On January 18, JumpStart pays the amount due. Journalize this event.</w:t>
            </w: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rPr>
                <w:rFonts w:ascii="Times New Roman" w:eastAsia="Times New Roman" w:hAnsi="Times New Roman" w:cs="Times New Roman"/>
                <w:color w:val="000000"/>
                <w:sz w:val="22"/>
                <w:szCs w:val="22"/>
              </w:rPr>
            </w:pPr>
          </w:p>
          <w:p w:rsidR="00B005A4" w:rsidRDefault="00B005A4">
            <w:pPr>
              <w:pStyle w:val="p"/>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0"/>
            </w:tblGrid>
            <w:tr w:rsidR="00FE0176">
              <w:tc>
                <w:tcPr>
                  <w:tcW w:w="0" w:type="auto"/>
                  <w:tcMar>
                    <w:top w:w="30" w:type="dxa"/>
                    <w:left w:w="0" w:type="dxa"/>
                    <w:bottom w:w="30" w:type="dxa"/>
                    <w:right w:w="0" w:type="dxa"/>
                  </w:tcMar>
                </w:tcPr>
                <w:p w:rsidR="00FE0176" w:rsidRDefault="002A3761">
                  <w:r>
                    <w:rPr>
                      <w:i/>
                      <w:iCs/>
                      <w:color w:val="000000"/>
                      <w:sz w:val="22"/>
                      <w:szCs w:val="22"/>
                    </w:rPr>
                    <w:lastRenderedPageBreak/>
                    <w:t>ANSWER:  </w:t>
                  </w:r>
                </w:p>
              </w:tc>
              <w:tc>
                <w:tcPr>
                  <w:tcW w:w="0" w:type="auto"/>
                  <w:tcMar>
                    <w:top w:w="30" w:type="dxa"/>
                    <w:left w:w="0" w:type="dxa"/>
                    <w:bottom w:w="30" w:type="dxa"/>
                    <w:right w:w="0" w:type="dxa"/>
                  </w:tcMar>
                </w:tcPr>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77"/>
                    <w:gridCol w:w="3290"/>
                    <w:gridCol w:w="1633"/>
                  </w:tblGrid>
                  <w:tr w:rsidR="00FE0176">
                    <w:tc>
                      <w:tcPr>
                        <w:tcW w:w="8460" w:type="dxa"/>
                        <w:gridSpan w:val="3"/>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w:t>
                        </w:r>
                      </w:p>
                    </w:tc>
                  </w:tr>
                  <w:tr w:rsidR="00FE0176">
                    <w:tc>
                      <w:tcPr>
                        <w:tcW w:w="11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Jan. 12</w:t>
                        </w:r>
                      </w:p>
                    </w:tc>
                    <w:tc>
                      <w:tcPr>
                        <w:tcW w:w="4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Office Supplies</w:t>
                        </w:r>
                      </w:p>
                    </w:tc>
                    <w:tc>
                      <w:tcPr>
                        <w:tcW w:w="28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870</w:t>
                        </w:r>
                      </w:p>
                    </w:tc>
                  </w:tr>
                  <w:tr w:rsidR="00FE0176">
                    <w:tc>
                      <w:tcPr>
                        <w:tcW w:w="174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340"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Cash</w:t>
                        </w:r>
                      </w:p>
                    </w:tc>
                    <w:tc>
                      <w:tcPr>
                        <w:tcW w:w="1380" w:type="dxa"/>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870</w:t>
                        </w:r>
                      </w:p>
                    </w:tc>
                  </w:tr>
                </w:tbl>
                <w:p w:rsidR="00FE0176" w:rsidRDefault="002A3761">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52"/>
                    <w:gridCol w:w="3360"/>
                    <w:gridCol w:w="1588"/>
                  </w:tblGrid>
                  <w:tr w:rsidR="00FE0176">
                    <w:tc>
                      <w:tcPr>
                        <w:tcW w:w="8460" w:type="dxa"/>
                        <w:gridSpan w:val="3"/>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(b)(1)</w:t>
                        </w:r>
                      </w:p>
                    </w:tc>
                  </w:tr>
                  <w:tr w:rsidR="00FE0176">
                    <w:tc>
                      <w:tcPr>
                        <w:tcW w:w="11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Jan. 12</w:t>
                        </w:r>
                      </w:p>
                    </w:tc>
                    <w:tc>
                      <w:tcPr>
                        <w:tcW w:w="45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Office Supplies</w:t>
                        </w:r>
                      </w:p>
                    </w:tc>
                    <w:tc>
                      <w:tcPr>
                        <w:tcW w:w="28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870</w:t>
                        </w:r>
                      </w:p>
                    </w:tc>
                  </w:tr>
                  <w:tr w:rsidR="00FE0176">
                    <w:tc>
                      <w:tcPr>
                        <w:tcW w:w="174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Accounts Payable</w:t>
                        </w:r>
                      </w:p>
                    </w:tc>
                    <w:tc>
                      <w:tcPr>
                        <w:tcW w:w="1470" w:type="dxa"/>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870</w:t>
                        </w:r>
                      </w:p>
                    </w:tc>
                  </w:tr>
                </w:tbl>
                <w:p w:rsidR="00FE0176" w:rsidRDefault="002A3761">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151"/>
                    <w:gridCol w:w="3226"/>
                    <w:gridCol w:w="1623"/>
                  </w:tblGrid>
                  <w:tr w:rsidR="00FE0176">
                    <w:tc>
                      <w:tcPr>
                        <w:tcW w:w="11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(b)(2)</w:t>
                        </w:r>
                        <w:r>
                          <w:rPr>
                            <w:rFonts w:ascii="Times New Roman" w:eastAsia="Times New Roman" w:hAnsi="Times New Roman" w:cs="Times New Roman"/>
                            <w:color w:val="000000"/>
                            <w:sz w:val="22"/>
                            <w:szCs w:val="22"/>
                          </w:rPr>
                          <w:br/>
                          <w:t>Jan. 18</w:t>
                        </w:r>
                      </w:p>
                    </w:tc>
                    <w:tc>
                      <w:tcPr>
                        <w:tcW w:w="4530" w:type="dxa"/>
                        <w:tcMar>
                          <w:top w:w="0" w:type="dxa"/>
                          <w:left w:w="0" w:type="dxa"/>
                          <w:bottom w:w="0" w:type="dxa"/>
                          <w:right w:w="0" w:type="dxa"/>
                        </w:tcMar>
                        <w:vAlign w:val="center"/>
                      </w:tcPr>
                      <w:p w:rsidR="00FE0176" w:rsidRDefault="002A3761">
                        <w:r>
                          <w:br/>
                        </w:r>
                        <w:r>
                          <w:rPr>
                            <w:rFonts w:ascii="Times New Roman" w:eastAsia="Times New Roman" w:hAnsi="Times New Roman" w:cs="Times New Roman"/>
                            <w:color w:val="000000"/>
                            <w:sz w:val="22"/>
                            <w:szCs w:val="22"/>
                          </w:rPr>
                          <w:t>Accounts Payable</w:t>
                        </w:r>
                      </w:p>
                    </w:tc>
                    <w:tc>
                      <w:tcPr>
                        <w:tcW w:w="2820" w:type="dxa"/>
                        <w:tcMar>
                          <w:top w:w="0" w:type="dxa"/>
                          <w:left w:w="0" w:type="dxa"/>
                          <w:bottom w:w="0" w:type="dxa"/>
                          <w:right w:w="0" w:type="dxa"/>
                        </w:tcMar>
                        <w:vAlign w:val="center"/>
                      </w:tcPr>
                      <w:p w:rsidR="00FE0176" w:rsidRDefault="002A3761">
                        <w:r>
                          <w:br/>
                        </w:r>
                        <w:r>
                          <w:rPr>
                            <w:rFonts w:ascii="Times New Roman" w:eastAsia="Times New Roman" w:hAnsi="Times New Roman" w:cs="Times New Roman"/>
                            <w:color w:val="000000"/>
                            <w:sz w:val="22"/>
                            <w:szCs w:val="22"/>
                          </w:rPr>
                          <w:t>870</w:t>
                        </w:r>
                      </w:p>
                    </w:tc>
                  </w:tr>
                  <w:tr w:rsidR="00FE0176">
                    <w:tc>
                      <w:tcPr>
                        <w:tcW w:w="174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0"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Cash</w:t>
                        </w:r>
                      </w:p>
                    </w:tc>
                    <w:tc>
                      <w:tcPr>
                        <w:tcW w:w="1470" w:type="dxa"/>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870</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203. On November 10, JumpStart Co. provides $2,900 in services to clients. At the time of service, the clients paid $600 in cash and put the balance on account.</w:t>
            </w:r>
          </w:p>
          <w:p w:rsidR="00FE0176" w:rsidRDefault="002A3761">
            <w:pPr>
              <w:pStyle w:val="p"/>
            </w:pPr>
            <w:r>
              <w:rPr>
                <w:rFonts w:ascii="Times New Roman" w:eastAsia="Times New Roman" w:hAnsi="Times New Roman" w:cs="Times New Roman"/>
                <w:color w:val="000000"/>
                <w:sz w:val="22"/>
                <w:szCs w:val="22"/>
              </w:rPr>
              <w:t>(a) Journalize this event.</w:t>
            </w:r>
          </w:p>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(b) On November 20, JumpStart Co. clients paid an additional $900 on their accounts due. Journalize this event.</w:t>
            </w:r>
          </w:p>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(c) Calculate the accounts receivable balance on November 30.</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18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618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272"/>
                    <w:gridCol w:w="3152"/>
                    <w:gridCol w:w="981"/>
                    <w:gridCol w:w="775"/>
                  </w:tblGrid>
                  <w:tr w:rsidR="00FE0176">
                    <w:tc>
                      <w:tcPr>
                        <w:tcW w:w="13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 Nov. 10</w:t>
                        </w:r>
                      </w:p>
                    </w:tc>
                    <w:tc>
                      <w:tcPr>
                        <w:tcW w:w="42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141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600</w:t>
                        </w:r>
                      </w:p>
                    </w:tc>
                    <w:tc>
                      <w:tcPr>
                        <w:tcW w:w="141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13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2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c>
                      <w:tcPr>
                        <w:tcW w:w="141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2,300</w:t>
                        </w:r>
                      </w:p>
                    </w:tc>
                    <w:tc>
                      <w:tcPr>
                        <w:tcW w:w="141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20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0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Fees Earned</w:t>
                        </w:r>
                      </w:p>
                    </w:tc>
                    <w:tc>
                      <w:tcPr>
                        <w:tcW w:w="1410" w:type="dxa"/>
                        <w:gridSpan w:val="2"/>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2,900</w:t>
                        </w:r>
                      </w:p>
                    </w:tc>
                  </w:tr>
                  <w:tr w:rsidR="00FE0176">
                    <w:tc>
                      <w:tcPr>
                        <w:tcW w:w="13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2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10" w:type="dxa"/>
                        <w:gridSpan w:val="2"/>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13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 Nov. 20</w:t>
                        </w:r>
                      </w:p>
                    </w:tc>
                    <w:tc>
                      <w:tcPr>
                        <w:tcW w:w="42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141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900</w:t>
                        </w:r>
                      </w:p>
                    </w:tc>
                    <w:tc>
                      <w:tcPr>
                        <w:tcW w:w="141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20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0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Accounts Receivable</w:t>
                        </w:r>
                      </w:p>
                    </w:tc>
                    <w:tc>
                      <w:tcPr>
                        <w:tcW w:w="1410" w:type="dxa"/>
                        <w:gridSpan w:val="2"/>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900</w:t>
                        </w:r>
                      </w:p>
                    </w:tc>
                  </w:tr>
                </w:tbl>
                <w:p w:rsidR="00FE0176" w:rsidRDefault="002A3761">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44"/>
                    <w:gridCol w:w="4383"/>
                    <w:gridCol w:w="1073"/>
                  </w:tblGrid>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w:t>
                        </w:r>
                      </w:p>
                    </w:tc>
                    <w:tc>
                      <w:tcPr>
                        <w:tcW w:w="774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Original invoice</w:t>
                        </w:r>
                      </w:p>
                    </w:tc>
                    <w:tc>
                      <w:tcPr>
                        <w:tcW w:w="13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$2,900</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Less cash paid upon completion</w:t>
                        </w:r>
                      </w:p>
                    </w:tc>
                    <w:tc>
                      <w:tcPr>
                        <w:tcW w:w="13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600</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Original amount on accounts receivable</w:t>
                        </w:r>
                      </w:p>
                    </w:tc>
                    <w:tc>
                      <w:tcPr>
                        <w:tcW w:w="13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$2,300</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Less Nov. 20 payment</w:t>
                        </w:r>
                      </w:p>
                    </w:tc>
                    <w:tc>
                      <w:tcPr>
                        <w:tcW w:w="13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900</w:t>
                        </w:r>
                      </w:p>
                    </w:tc>
                  </w:tr>
                  <w:tr w:rsidR="00FE0176">
                    <w:tc>
                      <w:tcPr>
                        <w:tcW w:w="7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63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 balance</w:t>
                        </w:r>
                      </w:p>
                    </w:tc>
                    <w:tc>
                      <w:tcPr>
                        <w:tcW w:w="1350" w:type="dxa"/>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$1,400</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B005A4" w:rsidRDefault="00B005A4">
      <w:pPr>
        <w:spacing w:after="75"/>
      </w:pPr>
    </w:p>
    <w:p w:rsidR="00B005A4" w:rsidRDefault="00B005A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204. Prepare a journal entry for the purchase of a truck on April 4 for $85,700, paying $15,000 cash and the remainder on account. Omit explanation.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157"/>
                    <w:gridCol w:w="2938"/>
                    <w:gridCol w:w="962"/>
                    <w:gridCol w:w="943"/>
                  </w:tblGrid>
                  <w:tr w:rsidR="00FE0176">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April  4</w:t>
                        </w:r>
                      </w:p>
                    </w:tc>
                    <w:tc>
                      <w:tcPr>
                        <w:tcW w:w="375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Truck</w:t>
                        </w:r>
                      </w:p>
                    </w:tc>
                    <w:tc>
                      <w:tcPr>
                        <w:tcW w:w="1125"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85,700</w:t>
                        </w:r>
                      </w:p>
                    </w:tc>
                    <w:tc>
                      <w:tcPr>
                        <w:tcW w:w="1125" w:type="dxa"/>
                        <w:tcMar>
                          <w:top w:w="0" w:type="dxa"/>
                          <w:left w:w="0" w:type="dxa"/>
                          <w:bottom w:w="0" w:type="dxa"/>
                          <w:right w:w="0" w:type="dxa"/>
                        </w:tcMar>
                        <w:vAlign w:val="center"/>
                      </w:tcPr>
                      <w:p w:rsidR="00FE0176" w:rsidRDefault="00FE0176"/>
                    </w:tc>
                  </w:tr>
                  <w:tr w:rsidR="00FE0176">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750"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Cash</w:t>
                        </w:r>
                      </w:p>
                    </w:tc>
                    <w:tc>
                      <w:tcPr>
                        <w:tcW w:w="11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125"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15,000</w:t>
                        </w:r>
                      </w:p>
                    </w:tc>
                  </w:tr>
                  <w:tr w:rsidR="00FE0176">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750"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Accounts Payable</w:t>
                        </w:r>
                      </w:p>
                    </w:tc>
                    <w:tc>
                      <w:tcPr>
                        <w:tcW w:w="11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125"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70,700</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ACCT.ACBSP.APC.04 - Cash vs. Accrual</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205. Journalize the following selected transactions for January.  Explanations may be omitted.</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83"/>
              <w:gridCol w:w="713"/>
              <w:gridCol w:w="6004"/>
            </w:tblGrid>
            <w:tr w:rsidR="00FE0176">
              <w:tc>
                <w:tcPr>
                  <w:tcW w:w="9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Jan.</w:t>
                  </w:r>
                </w:p>
              </w:tc>
              <w:tc>
                <w:tcPr>
                  <w:tcW w:w="90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1</w:t>
                  </w:r>
                </w:p>
              </w:tc>
              <w:tc>
                <w:tcPr>
                  <w:tcW w:w="75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Received cash from the sale of common stock, $14,000.</w:t>
                  </w:r>
                </w:p>
              </w:tc>
            </w:tr>
            <w:tr w:rsidR="00FE0176">
              <w:tc>
                <w:tcPr>
                  <w:tcW w:w="9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0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w:t>
                  </w:r>
                </w:p>
              </w:tc>
              <w:tc>
                <w:tcPr>
                  <w:tcW w:w="75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Received cash for providing accounting services, $9,500.</w:t>
                  </w:r>
                </w:p>
              </w:tc>
            </w:tr>
            <w:tr w:rsidR="00FE0176">
              <w:tc>
                <w:tcPr>
                  <w:tcW w:w="9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0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3</w:t>
                  </w:r>
                </w:p>
              </w:tc>
              <w:tc>
                <w:tcPr>
                  <w:tcW w:w="75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Billed customers on account for providing services, $4,200.</w:t>
                  </w:r>
                </w:p>
              </w:tc>
            </w:tr>
            <w:tr w:rsidR="00FE0176">
              <w:tc>
                <w:tcPr>
                  <w:tcW w:w="9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0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4</w:t>
                  </w:r>
                </w:p>
              </w:tc>
              <w:tc>
                <w:tcPr>
                  <w:tcW w:w="75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Paid advertising expense, $700.</w:t>
                  </w:r>
                </w:p>
              </w:tc>
            </w:tr>
            <w:tr w:rsidR="00FE0176">
              <w:tc>
                <w:tcPr>
                  <w:tcW w:w="9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0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5</w:t>
                  </w:r>
                </w:p>
              </w:tc>
              <w:tc>
                <w:tcPr>
                  <w:tcW w:w="75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Received cash from customers on account, $2,500.</w:t>
                  </w:r>
                </w:p>
              </w:tc>
            </w:tr>
            <w:tr w:rsidR="00FE0176">
              <w:tc>
                <w:tcPr>
                  <w:tcW w:w="9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0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6</w:t>
                  </w:r>
                </w:p>
              </w:tc>
              <w:tc>
                <w:tcPr>
                  <w:tcW w:w="75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Paid dividends, $1,010.</w:t>
                  </w:r>
                </w:p>
              </w:tc>
            </w:tr>
            <w:tr w:rsidR="00FE0176">
              <w:tc>
                <w:tcPr>
                  <w:tcW w:w="9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0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7</w:t>
                  </w:r>
                </w:p>
              </w:tc>
              <w:tc>
                <w:tcPr>
                  <w:tcW w:w="75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Received telephone bill, $900.</w:t>
                  </w:r>
                </w:p>
              </w:tc>
            </w:tr>
            <w:tr w:rsidR="00FE0176">
              <w:tc>
                <w:tcPr>
                  <w:tcW w:w="9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0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8</w:t>
                  </w:r>
                </w:p>
              </w:tc>
              <w:tc>
                <w:tcPr>
                  <w:tcW w:w="75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Paid telephone bill, $900.</w:t>
                  </w:r>
                </w:p>
              </w:tc>
            </w:tr>
          </w:tbl>
          <w:p w:rsidR="00FE0176" w:rsidRDefault="002A3761">
            <w:pPr>
              <w:pStyle w:val="p"/>
            </w:pPr>
            <w:r>
              <w:rPr>
                <w:rFonts w:ascii="Times New Roman" w:eastAsia="Times New Roman" w:hAnsi="Times New Roman" w:cs="Times New Roman"/>
                <w:color w:val="000000"/>
                <w:sz w:val="22"/>
                <w:szCs w:val="22"/>
              </w:rPr>
              <w:t>​</w:t>
            </w:r>
          </w:p>
          <w:tbl>
            <w:tblPr>
              <w:tblW w:w="7485" w:type="dxa"/>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28"/>
              <w:gridCol w:w="2599"/>
              <w:gridCol w:w="888"/>
              <w:gridCol w:w="1331"/>
              <w:gridCol w:w="1639"/>
            </w:tblGrid>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b/>
                      <w:bCs/>
                      <w:color w:val="000000"/>
                      <w:sz w:val="22"/>
                      <w:szCs w:val="22"/>
                    </w:rPr>
                    <w:t>Date</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b/>
                      <w:bCs/>
                      <w:color w:val="000000"/>
                      <w:sz w:val="22"/>
                      <w:szCs w:val="22"/>
                    </w:rPr>
                    <w:t>Description</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b/>
                      <w:bCs/>
                      <w:color w:val="000000"/>
                      <w:sz w:val="22"/>
                      <w:szCs w:val="22"/>
                    </w:rPr>
                    <w:t>Post. Ref.</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b/>
                      <w:bCs/>
                      <w:color w:val="000000"/>
                      <w:sz w:val="22"/>
                      <w:szCs w:val="22"/>
                    </w:rPr>
                    <w:t>Debit</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b/>
                      <w:bCs/>
                      <w:color w:val="000000"/>
                      <w:sz w:val="22"/>
                      <w:szCs w:val="22"/>
                    </w:rPr>
                    <w:t>Credit</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rsidTr="00A65EDE">
              <w:tc>
                <w:tcPr>
                  <w:tcW w:w="10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5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8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536"/>
            </w:tblGrid>
            <w:tr w:rsidR="00FE0176">
              <w:tc>
                <w:tcPr>
                  <w:tcW w:w="0" w:type="auto"/>
                  <w:tcMar>
                    <w:top w:w="30" w:type="dxa"/>
                    <w:left w:w="0" w:type="dxa"/>
                    <w:bottom w:w="30" w:type="dxa"/>
                    <w:right w:w="0" w:type="dxa"/>
                  </w:tcMar>
                </w:tcPr>
                <w:p w:rsidR="002623B9" w:rsidRDefault="002623B9">
                  <w:pPr>
                    <w:rPr>
                      <w:i/>
                      <w:iCs/>
                      <w:color w:val="000000"/>
                      <w:sz w:val="22"/>
                      <w:szCs w:val="22"/>
                    </w:rPr>
                  </w:pPr>
                </w:p>
                <w:p w:rsidR="00FE0176" w:rsidRDefault="002A3761">
                  <w:r>
                    <w:rPr>
                      <w:i/>
                      <w:iCs/>
                      <w:color w:val="000000"/>
                      <w:sz w:val="22"/>
                      <w:szCs w:val="22"/>
                    </w:rPr>
                    <w:lastRenderedPageBreak/>
                    <w:t>ANSWER:  </w:t>
                  </w:r>
                </w:p>
              </w:tc>
              <w:tc>
                <w:tcPr>
                  <w:tcW w:w="0" w:type="auto"/>
                  <w:tcMar>
                    <w:top w:w="30" w:type="dxa"/>
                    <w:left w:w="0" w:type="dxa"/>
                    <w:bottom w:w="30" w:type="dxa"/>
                    <w:right w:w="0" w:type="dxa"/>
                  </w:tcMar>
                </w:tcPr>
                <w:p w:rsidR="00FE0176" w:rsidRDefault="002A3761">
                  <w:pPr>
                    <w:pStyle w:val="p"/>
                  </w:pPr>
                  <w:r>
                    <w:rPr>
                      <w:rFonts w:ascii="Times New Roman" w:eastAsia="Times New Roman" w:hAnsi="Times New Roman" w:cs="Times New Roman"/>
                      <w:color w:val="000000"/>
                      <w:sz w:val="22"/>
                      <w:szCs w:val="22"/>
                    </w:rPr>
                    <w:lastRenderedPageBreak/>
                    <w:t>​</w:t>
                  </w:r>
                </w:p>
                <w:tbl>
                  <w:tblPr>
                    <w:tblW w:w="6405" w:type="dxa"/>
                    <w:tblInd w:w="11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50"/>
                    <w:gridCol w:w="2246"/>
                    <w:gridCol w:w="760"/>
                    <w:gridCol w:w="1273"/>
                    <w:gridCol w:w="1276"/>
                  </w:tblGrid>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b/>
                            <w:bCs/>
                            <w:color w:val="000000"/>
                            <w:sz w:val="22"/>
                            <w:szCs w:val="22"/>
                          </w:rPr>
                          <w:lastRenderedPageBreak/>
                          <w:t>Date</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b/>
                            <w:bCs/>
                            <w:color w:val="000000"/>
                            <w:sz w:val="22"/>
                            <w:szCs w:val="22"/>
                          </w:rPr>
                          <w:t>Description</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b/>
                            <w:bCs/>
                            <w:color w:val="000000"/>
                            <w:sz w:val="22"/>
                            <w:szCs w:val="22"/>
                          </w:rPr>
                          <w:t>Post. Ref.</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b/>
                            <w:bCs/>
                            <w:color w:val="000000"/>
                            <w:sz w:val="22"/>
                            <w:szCs w:val="22"/>
                          </w:rPr>
                          <w:t>Debit</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b/>
                            <w:bCs/>
                            <w:color w:val="000000"/>
                            <w:sz w:val="22"/>
                            <w:szCs w:val="22"/>
                          </w:rPr>
                          <w:t>Credit</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Jan.  1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14,000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Common Stock</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14,000</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 2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9,500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Revenues</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9,500</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 3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Accounts Receivable</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4,200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Revenues</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4,200</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4 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Advertising Expense</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700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700</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 5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2,500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Accounts Receivable</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2,500</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 6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Dividends</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1,010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1,010</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 7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Telephone Expense</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900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Accounts Payable</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900</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 8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Accounts Payable</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900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A65EDE">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2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900</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206. On December 1, JumpStart Company provides $2,800 in services to clients.</w:t>
            </w:r>
          </w:p>
          <w:p w:rsidR="00FE0176" w:rsidRDefault="002A3761">
            <w:pPr>
              <w:pStyle w:val="p"/>
            </w:pPr>
            <w:r>
              <w:rPr>
                <w:rFonts w:ascii="Times New Roman" w:eastAsia="Times New Roman" w:hAnsi="Times New Roman" w:cs="Times New Roman"/>
                <w:color w:val="000000"/>
                <w:sz w:val="22"/>
                <w:szCs w:val="22"/>
              </w:rPr>
              <w:t>(a) Journalize this event as if the clients had paid cash at the time the services were rendered.</w:t>
            </w:r>
          </w:p>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(b)(1) Journalize this event as if the clients had been rendered the services on account.</w:t>
            </w:r>
          </w:p>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(b)(2) Assume that the clients paid $1,200 of the amount on account on December 30. Journalize this transaction.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555"/>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655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800"/>
                    <w:gridCol w:w="2635"/>
                    <w:gridCol w:w="930"/>
                    <w:gridCol w:w="1190"/>
                  </w:tblGrid>
                  <w:tr w:rsidR="00FE0176">
                    <w:tc>
                      <w:tcPr>
                        <w:tcW w:w="11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     Dec.  1      </w:t>
                        </w:r>
                      </w:p>
                    </w:tc>
                    <w:tc>
                      <w:tcPr>
                        <w:tcW w:w="33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1125"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2,800</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1125" w:type="dxa"/>
                        <w:tcMar>
                          <w:top w:w="0" w:type="dxa"/>
                          <w:left w:w="0" w:type="dxa"/>
                          <w:bottom w:w="0" w:type="dxa"/>
                          <w:right w:w="0" w:type="dxa"/>
                        </w:tcMar>
                        <w:vAlign w:val="center"/>
                      </w:tcPr>
                      <w:p w:rsidR="00FE0176" w:rsidRDefault="002A3761">
                        <w:pPr>
                          <w:pStyle w:val="p"/>
                          <w:ind w:left="1800"/>
                        </w:pPr>
                        <w:r>
                          <w:rPr>
                            <w:rFonts w:ascii="Times New Roman" w:eastAsia="Times New Roman" w:hAnsi="Times New Roman" w:cs="Times New Roman"/>
                            <w:color w:val="000000"/>
                            <w:sz w:val="22"/>
                            <w:szCs w:val="22"/>
                          </w:rPr>
                          <w:t>​</w:t>
                        </w:r>
                      </w:p>
                    </w:tc>
                    <w:tc>
                      <w:tcPr>
                        <w:tcW w:w="33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Fees Earned</w:t>
                        </w:r>
                      </w:p>
                    </w:tc>
                    <w:tc>
                      <w:tcPr>
                        <w:tcW w:w="1125" w:type="dxa"/>
                        <w:tcMar>
                          <w:top w:w="0" w:type="dxa"/>
                          <w:left w:w="0" w:type="dxa"/>
                          <w:bottom w:w="0" w:type="dxa"/>
                          <w:right w:w="0" w:type="dxa"/>
                        </w:tcMar>
                      </w:tcPr>
                      <w:p w:rsidR="00FE0176" w:rsidRDefault="00FE0176">
                        <w:pPr>
                          <w:jc w:val="right"/>
                        </w:pP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2,800</w:t>
                        </w:r>
                      </w:p>
                    </w:tc>
                  </w:tr>
                  <w:tr w:rsidR="00FE0176">
                    <w:tc>
                      <w:tcPr>
                        <w:tcW w:w="11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3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125"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11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(b)(1) Dec.  1 </w:t>
                        </w:r>
                      </w:p>
                    </w:tc>
                    <w:tc>
                      <w:tcPr>
                        <w:tcW w:w="33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Accounts Receivable</w:t>
                        </w:r>
                      </w:p>
                    </w:tc>
                    <w:tc>
                      <w:tcPr>
                        <w:tcW w:w="1125"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2,800</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1125" w:type="dxa"/>
                        <w:tcMar>
                          <w:top w:w="0" w:type="dxa"/>
                          <w:left w:w="0" w:type="dxa"/>
                          <w:bottom w:w="0" w:type="dxa"/>
                          <w:right w:w="0" w:type="dxa"/>
                        </w:tcMar>
                        <w:vAlign w:val="center"/>
                      </w:tcPr>
                      <w:p w:rsidR="00FE0176" w:rsidRDefault="002A3761">
                        <w:pPr>
                          <w:pStyle w:val="p"/>
                          <w:ind w:left="1800"/>
                        </w:pPr>
                        <w:r>
                          <w:rPr>
                            <w:rFonts w:ascii="Times New Roman" w:eastAsia="Times New Roman" w:hAnsi="Times New Roman" w:cs="Times New Roman"/>
                            <w:color w:val="000000"/>
                            <w:sz w:val="22"/>
                            <w:szCs w:val="22"/>
                          </w:rPr>
                          <w:t>​</w:t>
                        </w:r>
                      </w:p>
                    </w:tc>
                    <w:tc>
                      <w:tcPr>
                        <w:tcW w:w="33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Fees Earned</w:t>
                        </w:r>
                      </w:p>
                    </w:tc>
                    <w:tc>
                      <w:tcPr>
                        <w:tcW w:w="1125" w:type="dxa"/>
                        <w:tcMar>
                          <w:top w:w="0" w:type="dxa"/>
                          <w:left w:w="0" w:type="dxa"/>
                          <w:bottom w:w="0" w:type="dxa"/>
                          <w:right w:w="0" w:type="dxa"/>
                        </w:tcMar>
                      </w:tcPr>
                      <w:p w:rsidR="00FE0176" w:rsidRDefault="00FE0176">
                        <w:pPr>
                          <w:jc w:val="right"/>
                        </w:pP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2,800</w:t>
                        </w:r>
                      </w:p>
                    </w:tc>
                  </w:tr>
                  <w:tr w:rsidR="00FE0176">
                    <w:tc>
                      <w:tcPr>
                        <w:tcW w:w="11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(b)(2) Dec. 30  </w:t>
                        </w:r>
                      </w:p>
                    </w:tc>
                    <w:tc>
                      <w:tcPr>
                        <w:tcW w:w="33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1125"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1,200</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1125" w:type="dxa"/>
                        <w:tcMar>
                          <w:top w:w="0" w:type="dxa"/>
                          <w:left w:w="0" w:type="dxa"/>
                          <w:bottom w:w="0" w:type="dxa"/>
                          <w:right w:w="0" w:type="dxa"/>
                        </w:tcMar>
                        <w:vAlign w:val="center"/>
                      </w:tcPr>
                      <w:p w:rsidR="00FE0176" w:rsidRDefault="002A3761">
                        <w:pPr>
                          <w:pStyle w:val="p"/>
                          <w:ind w:left="1800"/>
                        </w:pPr>
                        <w:r>
                          <w:rPr>
                            <w:rFonts w:ascii="Times New Roman" w:eastAsia="Times New Roman" w:hAnsi="Times New Roman" w:cs="Times New Roman"/>
                            <w:color w:val="000000"/>
                            <w:sz w:val="22"/>
                            <w:szCs w:val="22"/>
                          </w:rPr>
                          <w:t>​</w:t>
                        </w:r>
                      </w:p>
                    </w:tc>
                    <w:tc>
                      <w:tcPr>
                        <w:tcW w:w="337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Accounts Receivable</w:t>
                        </w:r>
                      </w:p>
                    </w:tc>
                    <w:tc>
                      <w:tcPr>
                        <w:tcW w:w="1125" w:type="dxa"/>
                        <w:tcMar>
                          <w:top w:w="0" w:type="dxa"/>
                          <w:left w:w="0" w:type="dxa"/>
                          <w:bottom w:w="0" w:type="dxa"/>
                          <w:right w:w="0" w:type="dxa"/>
                        </w:tcMar>
                      </w:tcPr>
                      <w:p w:rsidR="00FE0176" w:rsidRDefault="00FE0176">
                        <w:pPr>
                          <w:jc w:val="right"/>
                        </w:pP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1,200</w:t>
                        </w:r>
                      </w:p>
                    </w:tc>
                  </w:tr>
                </w:tbl>
                <w:p w:rsidR="00FE0176" w:rsidRDefault="00FE0176"/>
              </w:tc>
            </w:tr>
            <w:tr w:rsidR="00FE0176">
              <w:tc>
                <w:tcPr>
                  <w:tcW w:w="0" w:type="auto"/>
                  <w:tcMar>
                    <w:top w:w="30" w:type="dxa"/>
                    <w:left w:w="0" w:type="dxa"/>
                    <w:bottom w:w="30" w:type="dxa"/>
                    <w:right w:w="0" w:type="dxa"/>
                  </w:tcMar>
                </w:tcPr>
                <w:p w:rsidR="00B005A4" w:rsidRDefault="00B005A4">
                  <w:pPr>
                    <w:rPr>
                      <w:i/>
                      <w:iCs/>
                      <w:color w:val="000000"/>
                      <w:sz w:val="22"/>
                      <w:szCs w:val="22"/>
                    </w:rPr>
                  </w:pPr>
                </w:p>
                <w:p w:rsidR="00B005A4" w:rsidRDefault="00B005A4">
                  <w:pPr>
                    <w:rPr>
                      <w:i/>
                      <w:iCs/>
                      <w:color w:val="000000"/>
                      <w:sz w:val="22"/>
                      <w:szCs w:val="22"/>
                    </w:rPr>
                  </w:pPr>
                </w:p>
                <w:p w:rsidR="00B005A4" w:rsidRDefault="00B005A4">
                  <w:pPr>
                    <w:rPr>
                      <w:i/>
                      <w:iCs/>
                      <w:color w:val="000000"/>
                      <w:sz w:val="22"/>
                      <w:szCs w:val="22"/>
                    </w:rPr>
                  </w:pPr>
                </w:p>
                <w:p w:rsidR="00B005A4" w:rsidRDefault="00B005A4">
                  <w:pPr>
                    <w:rPr>
                      <w:i/>
                      <w:iCs/>
                      <w:color w:val="000000"/>
                      <w:sz w:val="22"/>
                      <w:szCs w:val="22"/>
                    </w:rPr>
                  </w:pPr>
                </w:p>
                <w:p w:rsidR="00B005A4" w:rsidRDefault="00B005A4">
                  <w:pPr>
                    <w:rPr>
                      <w:i/>
                      <w:iCs/>
                      <w:color w:val="000000"/>
                      <w:sz w:val="22"/>
                      <w:szCs w:val="22"/>
                    </w:rPr>
                  </w:pPr>
                </w:p>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B005A4" w:rsidRDefault="00B005A4">
                  <w:pPr>
                    <w:rPr>
                      <w:color w:val="000000"/>
                      <w:sz w:val="22"/>
                      <w:szCs w:val="22"/>
                    </w:rPr>
                  </w:pPr>
                </w:p>
                <w:p w:rsidR="00B005A4" w:rsidRDefault="00B005A4">
                  <w:pPr>
                    <w:rPr>
                      <w:color w:val="000000"/>
                      <w:sz w:val="22"/>
                      <w:szCs w:val="22"/>
                    </w:rPr>
                  </w:pPr>
                </w:p>
                <w:p w:rsidR="00B005A4" w:rsidRDefault="00B005A4">
                  <w:pPr>
                    <w:rPr>
                      <w:color w:val="000000"/>
                      <w:sz w:val="22"/>
                      <w:szCs w:val="22"/>
                    </w:rPr>
                  </w:pPr>
                </w:p>
                <w:p w:rsidR="00B005A4" w:rsidRDefault="00B005A4">
                  <w:pPr>
                    <w:rPr>
                      <w:color w:val="000000"/>
                      <w:sz w:val="22"/>
                      <w:szCs w:val="22"/>
                    </w:rPr>
                  </w:pPr>
                </w:p>
                <w:p w:rsidR="00B005A4" w:rsidRDefault="00B005A4">
                  <w:pPr>
                    <w:rPr>
                      <w:color w:val="000000"/>
                      <w:sz w:val="22"/>
                      <w:szCs w:val="22"/>
                    </w:rPr>
                  </w:pPr>
                </w:p>
                <w:p w:rsidR="00FE0176" w:rsidRDefault="002A3761">
                  <w:r>
                    <w:rPr>
                      <w:color w:val="000000"/>
                      <w:sz w:val="22"/>
                      <w:szCs w:val="22"/>
                    </w:rPr>
                    <w:lastRenderedPageBreak/>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207. Analyze the effect of the following transactions on the accounting equation.</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5"/>
              <w:gridCol w:w="7680"/>
            </w:tblGrid>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company paid $725 to a vendor for supplies purchased previously on account.</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company performed $850 of services and billed the customer.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company received a utility bill for $395 and will pay it next month.</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company paid dividends of $145.</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company paid $315 in salaries to its employees.</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company collected $730 of cash from its customers on account.</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Some of the possible effects of a transaction on the accounting equation are listed below:</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5"/>
              <w:gridCol w:w="7590"/>
            </w:tblGrid>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75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Assets, Dr.; Assets, Cr.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75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Assets, Dr.; Stockholders' Equity, Cr.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75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Assets, Dr.; Liabilities, Cr.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75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Assets, Dr.; Revenues, Cr.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(5)</w:t>
                  </w:r>
                </w:p>
              </w:tc>
              <w:tc>
                <w:tcPr>
                  <w:tcW w:w="75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Liabilities, Dr.; Assets, Cr.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75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 Dr.; Assets, Cr.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w:t>
                  </w:r>
                </w:p>
              </w:tc>
              <w:tc>
                <w:tcPr>
                  <w:tcW w:w="75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Expenses, Dr.; Assets, Cr.</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w:t>
                  </w:r>
                </w:p>
              </w:tc>
              <w:tc>
                <w:tcPr>
                  <w:tcW w:w="75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Expenses, Dr.; Liabilities, Cr.</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Put the appropriate letter next to each transaction.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50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750"/>
                    <w:gridCol w:w="3750"/>
                  </w:tblGrid>
                  <w:tr w:rsidR="00FE0176">
                    <w:tc>
                      <w:tcPr>
                        <w:tcW w:w="375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Transaction</w:t>
                        </w:r>
                      </w:p>
                    </w:tc>
                    <w:tc>
                      <w:tcPr>
                        <w:tcW w:w="375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Effect on the accounting equation</w:t>
                        </w:r>
                      </w:p>
                    </w:tc>
                  </w:tr>
                  <w:tr w:rsidR="00FE0176">
                    <w:tc>
                      <w:tcPr>
                        <w:tcW w:w="375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(a)</w:t>
                        </w:r>
                      </w:p>
                    </w:tc>
                    <w:tc>
                      <w:tcPr>
                        <w:tcW w:w="375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5</w:t>
                        </w:r>
                      </w:p>
                    </w:tc>
                  </w:tr>
                  <w:tr w:rsidR="00FE0176">
                    <w:tc>
                      <w:tcPr>
                        <w:tcW w:w="375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(b)</w:t>
                        </w:r>
                      </w:p>
                    </w:tc>
                    <w:tc>
                      <w:tcPr>
                        <w:tcW w:w="375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4</w:t>
                        </w:r>
                      </w:p>
                    </w:tc>
                  </w:tr>
                  <w:tr w:rsidR="00FE0176">
                    <w:tc>
                      <w:tcPr>
                        <w:tcW w:w="375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w:t>
                        </w:r>
                      </w:p>
                    </w:tc>
                    <w:tc>
                      <w:tcPr>
                        <w:tcW w:w="375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8</w:t>
                        </w:r>
                      </w:p>
                    </w:tc>
                  </w:tr>
                  <w:tr w:rsidR="00FE0176">
                    <w:tc>
                      <w:tcPr>
                        <w:tcW w:w="375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w:t>
                        </w:r>
                      </w:p>
                    </w:tc>
                    <w:tc>
                      <w:tcPr>
                        <w:tcW w:w="375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6</w:t>
                        </w:r>
                      </w:p>
                    </w:tc>
                  </w:tr>
                  <w:tr w:rsidR="00FE0176">
                    <w:tc>
                      <w:tcPr>
                        <w:tcW w:w="375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(e)</w:t>
                        </w:r>
                      </w:p>
                    </w:tc>
                    <w:tc>
                      <w:tcPr>
                        <w:tcW w:w="375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7</w:t>
                        </w:r>
                      </w:p>
                    </w:tc>
                  </w:tr>
                  <w:tr w:rsidR="00FE0176">
                    <w:tc>
                      <w:tcPr>
                        <w:tcW w:w="375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(f)</w:t>
                        </w:r>
                      </w:p>
                    </w:tc>
                    <w:tc>
                      <w:tcPr>
                        <w:tcW w:w="375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1</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Bloom's: Applying</w:t>
                  </w:r>
                  <w:r>
                    <w:rPr>
                      <w:color w:val="000000"/>
                      <w:sz w:val="22"/>
                      <w:szCs w:val="22"/>
                    </w:rPr>
                    <w:br/>
                    <w:t>Moderate</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CD50B6" w:rsidRDefault="00CD50B6">
      <w:pPr>
        <w:spacing w:after="75"/>
      </w:pPr>
    </w:p>
    <w:p w:rsidR="00CD50B6" w:rsidRDefault="00CD50B6">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208. Prepare a journal entry on October 12 for the fees earned on account, $14,600. Omit explanation.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136"/>
                    <w:gridCol w:w="2425"/>
                    <w:gridCol w:w="1211"/>
                    <w:gridCol w:w="1228"/>
                  </w:tblGrid>
                  <w:tr w:rsidR="00FE0176">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Oct. 12</w:t>
                        </w:r>
                      </w:p>
                    </w:tc>
                    <w:tc>
                      <w:tcPr>
                        <w:tcW w:w="30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c>
                      <w:tcPr>
                        <w:tcW w:w="150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14,600</w:t>
                        </w:r>
                      </w:p>
                    </w:tc>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Fees Earned</w:t>
                        </w:r>
                      </w:p>
                    </w:tc>
                    <w:tc>
                      <w:tcPr>
                        <w:tcW w:w="150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14,600</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Bloom's: Applying</w:t>
                  </w:r>
                  <w:r>
                    <w:rPr>
                      <w:color w:val="000000"/>
                      <w:sz w:val="22"/>
                      <w:szCs w:val="22"/>
                    </w:rPr>
                    <w:br/>
                    <w:t>Moderate</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r w:rsidR="002A3761">
                    <w:rPr>
                      <w:color w:val="000000"/>
                      <w:sz w:val="22"/>
                      <w:szCs w:val="22"/>
                    </w:rPr>
                    <w:br/>
                  </w:r>
                  <w:r w:rsidR="00AD332F">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209. State for each account whether it is likely to have (a) debit entries only, (b) credit entries only, or (c) both debit and credit entries when recording business transactions during the month.  Also, indicate the normal balance of each account.</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85"/>
              <w:gridCol w:w="3645"/>
              <w:gridCol w:w="585"/>
              <w:gridCol w:w="3645"/>
            </w:tblGrid>
            <w:tr w:rsidR="00FE0176">
              <w:tc>
                <w:tcPr>
                  <w:tcW w:w="58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364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Fees Earned</w:t>
                  </w:r>
                </w:p>
              </w:tc>
              <w:tc>
                <w:tcPr>
                  <w:tcW w:w="58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364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Supplies</w:t>
                  </w:r>
                </w:p>
              </w:tc>
            </w:tr>
            <w:tr w:rsidR="00FE0176">
              <w:tc>
                <w:tcPr>
                  <w:tcW w:w="58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364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Utilities Expense</w:t>
                  </w:r>
                </w:p>
              </w:tc>
              <w:tc>
                <w:tcPr>
                  <w:tcW w:w="58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5.</w:t>
                  </w:r>
                </w:p>
              </w:tc>
              <w:tc>
                <w:tcPr>
                  <w:tcW w:w="364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r>
            <w:tr w:rsidR="00FE0176">
              <w:tc>
                <w:tcPr>
                  <w:tcW w:w="58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364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c>
                <w:tcPr>
                  <w:tcW w:w="58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364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84"/>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pPr>
                    <w:pStyle w:val="p"/>
                  </w:pPr>
                  <w:r>
                    <w:rPr>
                      <w:rFonts w:ascii="Times New Roman" w:eastAsia="Times New Roman" w:hAnsi="Times New Roman" w:cs="Times New Roman"/>
                      <w:color w:val="000000"/>
                      <w:sz w:val="22"/>
                      <w:szCs w:val="22"/>
                    </w:rPr>
                    <w:t>1.  Credit entries only, normal credit balance</w:t>
                  </w:r>
                </w:p>
                <w:p w:rsidR="00FE0176" w:rsidRDefault="002A3761">
                  <w:pPr>
                    <w:pStyle w:val="p"/>
                  </w:pPr>
                  <w:r>
                    <w:rPr>
                      <w:rFonts w:ascii="Times New Roman" w:eastAsia="Times New Roman" w:hAnsi="Times New Roman" w:cs="Times New Roman"/>
                      <w:color w:val="000000"/>
                      <w:sz w:val="22"/>
                      <w:szCs w:val="22"/>
                    </w:rPr>
                    <w:t>2.  Debit entries only, normal debit balance</w:t>
                  </w:r>
                </w:p>
                <w:p w:rsidR="00FE0176" w:rsidRDefault="002A3761">
                  <w:pPr>
                    <w:pStyle w:val="p"/>
                  </w:pPr>
                  <w:r>
                    <w:rPr>
                      <w:rFonts w:ascii="Times New Roman" w:eastAsia="Times New Roman" w:hAnsi="Times New Roman" w:cs="Times New Roman"/>
                      <w:color w:val="000000"/>
                      <w:sz w:val="22"/>
                      <w:szCs w:val="22"/>
                    </w:rPr>
                    <w:t>3.  Both debit and credit entries, normal credit balance</w:t>
                  </w:r>
                </w:p>
                <w:p w:rsidR="00FE0176" w:rsidRDefault="002A3761">
                  <w:pPr>
                    <w:pStyle w:val="p"/>
                  </w:pPr>
                  <w:r>
                    <w:rPr>
                      <w:rFonts w:ascii="Times New Roman" w:eastAsia="Times New Roman" w:hAnsi="Times New Roman" w:cs="Times New Roman"/>
                      <w:color w:val="000000"/>
                      <w:sz w:val="22"/>
                      <w:szCs w:val="22"/>
                    </w:rPr>
                    <w:t>4.  Both debit and credit entries, normal debit balance</w:t>
                  </w:r>
                </w:p>
                <w:p w:rsidR="00FE0176" w:rsidRDefault="002A3761">
                  <w:pPr>
                    <w:pStyle w:val="p"/>
                  </w:pPr>
                  <w:r>
                    <w:rPr>
                      <w:rFonts w:ascii="Times New Roman" w:eastAsia="Times New Roman" w:hAnsi="Times New Roman" w:cs="Times New Roman"/>
                      <w:color w:val="000000"/>
                      <w:sz w:val="22"/>
                      <w:szCs w:val="22"/>
                    </w:rPr>
                    <w:t>5.  Both debit and credit entries, normal debit balance</w:t>
                  </w:r>
                </w:p>
                <w:p w:rsidR="00FE0176" w:rsidRDefault="002A3761">
                  <w:pPr>
                    <w:pStyle w:val="p"/>
                  </w:pPr>
                  <w:r>
                    <w:rPr>
                      <w:rFonts w:ascii="Times New Roman" w:eastAsia="Times New Roman" w:hAnsi="Times New Roman" w:cs="Times New Roman"/>
                      <w:color w:val="000000"/>
                      <w:sz w:val="22"/>
                      <w:szCs w:val="22"/>
                    </w:rPr>
                    <w:t>6.  Both debit and credit entries, normal debit balance</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r w:rsidR="002A3761">
                    <w:rPr>
                      <w:color w:val="000000"/>
                      <w:sz w:val="22"/>
                      <w:szCs w:val="22"/>
                    </w:rPr>
                    <w:br/>
                  </w:r>
                  <w:r w:rsidR="00AD332F">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CD50B6" w:rsidRDefault="00CD50B6">
      <w:pPr>
        <w:spacing w:after="75"/>
      </w:pPr>
    </w:p>
    <w:p w:rsidR="00CD50B6" w:rsidRDefault="00CD50B6">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210. The bookkeeper for Brockton Industries prepared the following journal entries and posted the entries to the general ledger as indicated in the T accounts presented. Assume that the dollar amounts and the descriptions of the entries are correct.</w:t>
            </w:r>
          </w:p>
          <w:p w:rsidR="00FE0176" w:rsidRDefault="002A3761">
            <w:pPr>
              <w:pStyle w:val="p"/>
            </w:pPr>
            <w:r>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88"/>
              <w:gridCol w:w="755"/>
              <w:gridCol w:w="4213"/>
              <w:gridCol w:w="872"/>
              <w:gridCol w:w="872"/>
            </w:tblGrid>
            <w:tr w:rsidR="00FE0176">
              <w:tc>
                <w:tcPr>
                  <w:tcW w:w="102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July  </w:t>
                  </w:r>
                </w:p>
              </w:tc>
              <w:tc>
                <w:tcPr>
                  <w:tcW w:w="1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3</w:t>
                  </w:r>
                </w:p>
              </w:tc>
              <w:tc>
                <w:tcPr>
                  <w:tcW w:w="56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c>
                <w:tcPr>
                  <w:tcW w:w="108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1,000</w:t>
                  </w:r>
                </w:p>
              </w:tc>
              <w:tc>
                <w:tcPr>
                  <w:tcW w:w="108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102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67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     Service Revenue</w:t>
                  </w:r>
                </w:p>
              </w:tc>
              <w:tc>
                <w:tcPr>
                  <w:tcW w:w="10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9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1,000</w:t>
                  </w:r>
                </w:p>
              </w:tc>
            </w:tr>
            <w:tr w:rsidR="00FE0176">
              <w:tc>
                <w:tcPr>
                  <w:tcW w:w="102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670"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Customers were billed for services completed.</w:t>
                  </w:r>
                </w:p>
              </w:tc>
              <w:tc>
                <w:tcPr>
                  <w:tcW w:w="10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102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6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102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c>
                <w:tcPr>
                  <w:tcW w:w="1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11</w:t>
                  </w:r>
                </w:p>
              </w:tc>
              <w:tc>
                <w:tcPr>
                  <w:tcW w:w="56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108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500</w:t>
                  </w:r>
                </w:p>
              </w:tc>
              <w:tc>
                <w:tcPr>
                  <w:tcW w:w="9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102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6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Accounts Receivable </w:t>
                  </w:r>
                </w:p>
              </w:tc>
              <w:tc>
                <w:tcPr>
                  <w:tcW w:w="10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500</w:t>
                  </w:r>
                </w:p>
              </w:tc>
            </w:tr>
            <w:tr w:rsidR="00FE0176">
              <w:tc>
                <w:tcPr>
                  <w:tcW w:w="102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670"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Payment is received from a customer billed for services on July 3.</w:t>
                  </w:r>
                </w:p>
              </w:tc>
              <w:tc>
                <w:tcPr>
                  <w:tcW w:w="10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102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6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102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c>
                <w:tcPr>
                  <w:tcW w:w="1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12</w:t>
                  </w:r>
                </w:p>
              </w:tc>
              <w:tc>
                <w:tcPr>
                  <w:tcW w:w="56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Office Supplies</w:t>
                  </w:r>
                </w:p>
              </w:tc>
              <w:tc>
                <w:tcPr>
                  <w:tcW w:w="108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600</w:t>
                  </w:r>
                </w:p>
              </w:tc>
              <w:tc>
                <w:tcPr>
                  <w:tcW w:w="9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102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6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Accounts Payable  </w:t>
                  </w:r>
                </w:p>
              </w:tc>
              <w:tc>
                <w:tcPr>
                  <w:tcW w:w="10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600</w:t>
                  </w:r>
                </w:p>
              </w:tc>
            </w:tr>
            <w:tr w:rsidR="00FE0176">
              <w:tc>
                <w:tcPr>
                  <w:tcW w:w="102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670"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Purchased office supplies on account; payment is due in 30 days.</w:t>
                  </w:r>
                </w:p>
              </w:tc>
              <w:tc>
                <w:tcPr>
                  <w:tcW w:w="10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102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6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102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c>
                <w:tcPr>
                  <w:tcW w:w="10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25</w:t>
                  </w:r>
                </w:p>
              </w:tc>
              <w:tc>
                <w:tcPr>
                  <w:tcW w:w="56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Office Furniture</w:t>
                  </w:r>
                </w:p>
              </w:tc>
              <w:tc>
                <w:tcPr>
                  <w:tcW w:w="108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700</w:t>
                  </w:r>
                </w:p>
              </w:tc>
              <w:tc>
                <w:tcPr>
                  <w:tcW w:w="9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102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6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Cash</w:t>
                  </w:r>
                </w:p>
              </w:tc>
              <w:tc>
                <w:tcPr>
                  <w:tcW w:w="10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700</w:t>
                  </w:r>
                </w:p>
              </w:tc>
            </w:tr>
            <w:tr w:rsidR="00FE0176">
              <w:tc>
                <w:tcPr>
                  <w:tcW w:w="1020" w:type="dxa"/>
                  <w:gridSpan w:val="2"/>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670"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Payment is made for office furniture received on July 25.</w:t>
                  </w:r>
                </w:p>
              </w:tc>
              <w:tc>
                <w:tcPr>
                  <w:tcW w:w="10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99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75"/>
              <w:gridCol w:w="742"/>
              <w:gridCol w:w="581"/>
              <w:gridCol w:w="591"/>
              <w:gridCol w:w="589"/>
              <w:gridCol w:w="571"/>
              <w:gridCol w:w="636"/>
              <w:gridCol w:w="706"/>
              <w:gridCol w:w="670"/>
              <w:gridCol w:w="1168"/>
              <w:gridCol w:w="571"/>
            </w:tblGrid>
            <w:tr w:rsidR="00FE0176">
              <w:tc>
                <w:tcPr>
                  <w:tcW w:w="0" w:type="auto"/>
                  <w:tcMar>
                    <w:top w:w="0" w:type="dxa"/>
                    <w:left w:w="0" w:type="dxa"/>
                    <w:bottom w:w="0" w:type="dxa"/>
                    <w:right w:w="0" w:type="dxa"/>
                  </w:tcMar>
                  <w:vAlign w:val="center"/>
                </w:tcPr>
                <w:p w:rsidR="00FE0176" w:rsidRDefault="00FE0176"/>
              </w:tc>
              <w:tc>
                <w:tcPr>
                  <w:tcW w:w="0" w:type="auto"/>
                  <w:vAlign w:val="center"/>
                </w:tcPr>
                <w:p w:rsidR="00FE0176" w:rsidRDefault="00FE0176"/>
              </w:tc>
              <w:tc>
                <w:tcPr>
                  <w:tcW w:w="0" w:type="auto"/>
                  <w:vAlign w:val="center"/>
                </w:tcPr>
                <w:p w:rsidR="00FE0176" w:rsidRDefault="00FE0176"/>
              </w:tc>
              <w:tc>
                <w:tcPr>
                  <w:tcW w:w="0" w:type="auto"/>
                  <w:vAlign w:val="center"/>
                </w:tcPr>
                <w:p w:rsidR="00FE0176" w:rsidRDefault="00FE0176"/>
              </w:tc>
              <w:tc>
                <w:tcPr>
                  <w:tcW w:w="0" w:type="auto"/>
                  <w:vAlign w:val="center"/>
                </w:tcPr>
                <w:p w:rsidR="00FE0176" w:rsidRDefault="00FE0176"/>
              </w:tc>
              <w:tc>
                <w:tcPr>
                  <w:tcW w:w="0" w:type="auto"/>
                  <w:vAlign w:val="center"/>
                </w:tcPr>
                <w:p w:rsidR="00FE0176" w:rsidRDefault="00FE0176"/>
              </w:tc>
              <w:tc>
                <w:tcPr>
                  <w:tcW w:w="0" w:type="auto"/>
                  <w:vAlign w:val="center"/>
                </w:tcPr>
                <w:p w:rsidR="00FE0176" w:rsidRDefault="00FE0176"/>
              </w:tc>
              <w:tc>
                <w:tcPr>
                  <w:tcW w:w="0" w:type="auto"/>
                  <w:vAlign w:val="center"/>
                </w:tcPr>
                <w:p w:rsidR="00FE0176" w:rsidRDefault="00FE0176"/>
              </w:tc>
              <w:tc>
                <w:tcPr>
                  <w:tcW w:w="0" w:type="auto"/>
                  <w:vAlign w:val="center"/>
                </w:tcPr>
                <w:p w:rsidR="00FE0176" w:rsidRDefault="00FE0176"/>
              </w:tc>
              <w:tc>
                <w:tcPr>
                  <w:tcW w:w="0" w:type="auto"/>
                  <w:vAlign w:val="center"/>
                </w:tcPr>
                <w:p w:rsidR="00FE0176" w:rsidRDefault="00FE0176"/>
              </w:tc>
              <w:tc>
                <w:tcPr>
                  <w:tcW w:w="0" w:type="auto"/>
                  <w:vAlign w:val="center"/>
                </w:tcPr>
                <w:p w:rsidR="00FE0176" w:rsidRDefault="00FE0176"/>
              </w:tc>
            </w:tr>
            <w:tr w:rsidR="00FE0176">
              <w:tc>
                <w:tcPr>
                  <w:tcW w:w="3855" w:type="dxa"/>
                  <w:gridSpan w:val="5"/>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ACCOUNTS RECEIVABLE</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855" w:type="dxa"/>
                  <w:gridSpan w:val="4"/>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          SERVICE REVENUE</w:t>
                  </w:r>
                </w:p>
              </w:tc>
              <w:tc>
                <w:tcPr>
                  <w:tcW w:w="0" w:type="auto"/>
                  <w:vAlign w:val="center"/>
                </w:tcPr>
                <w:p w:rsidR="00FE0176" w:rsidRDefault="00FE0176"/>
              </w:tc>
            </w:tr>
            <w:tr w:rsidR="00FE0176">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7/3</w:t>
                  </w:r>
                </w:p>
              </w:tc>
              <w:tc>
                <w:tcPr>
                  <w:tcW w:w="788"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1,000</w:t>
                  </w:r>
                </w:p>
              </w:tc>
              <w:tc>
                <w:tcPr>
                  <w:tcW w:w="78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7/3</w:t>
                  </w:r>
                </w:p>
              </w:tc>
              <w:tc>
                <w:tcPr>
                  <w:tcW w:w="788"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1,000</w:t>
                  </w:r>
                </w:p>
              </w:tc>
              <w:tc>
                <w:tcPr>
                  <w:tcW w:w="78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0" w:type="dxa"/>
                  <w:tcBorders>
                    <w:top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8"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8"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​7/11</w:t>
                  </w:r>
                </w:p>
              </w:tc>
              <w:tc>
                <w:tcPr>
                  <w:tcW w:w="780"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500</w:t>
                  </w:r>
                </w:p>
              </w:tc>
              <w:tc>
                <w:tcPr>
                  <w:tcW w:w="0" w:type="auto"/>
                  <w:vAlign w:val="center"/>
                </w:tcPr>
                <w:p w:rsidR="00FE0176" w:rsidRDefault="00FE0176"/>
              </w:tc>
            </w:tr>
          </w:tbl>
          <w:p w:rsidR="00FE0176" w:rsidRDefault="002A3761">
            <w:pPr>
              <w:pStyle w:val="p"/>
            </w:pPr>
            <w:r>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63"/>
              <w:gridCol w:w="671"/>
              <w:gridCol w:w="662"/>
              <w:gridCol w:w="689"/>
              <w:gridCol w:w="654"/>
              <w:gridCol w:w="577"/>
              <w:gridCol w:w="577"/>
              <w:gridCol w:w="702"/>
              <w:gridCol w:w="686"/>
              <w:gridCol w:w="596"/>
              <w:gridCol w:w="1123"/>
            </w:tblGrid>
            <w:tr w:rsidR="00FE0176">
              <w:tc>
                <w:tcPr>
                  <w:tcW w:w="3855" w:type="dxa"/>
                  <w:gridSpan w:val="6"/>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CASH</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855" w:type="dxa"/>
                  <w:gridSpan w:val="4"/>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    ACCOUNTS PAYABLE</w:t>
                  </w:r>
                </w:p>
              </w:tc>
            </w:tr>
            <w:tr w:rsidR="00FE0176">
              <w:tc>
                <w:tcPr>
                  <w:tcW w:w="780" w:type="dxa"/>
                  <w:tcMar>
                    <w:top w:w="0" w:type="dxa"/>
                    <w:left w:w="0" w:type="dxa"/>
                    <w:bottom w:w="0" w:type="dxa"/>
                    <w:right w:w="0" w:type="dxa"/>
                  </w:tcMar>
                  <w:vAlign w:val="center"/>
                </w:tcPr>
                <w:p w:rsidR="00FE0176" w:rsidRDefault="00FE0176"/>
              </w:tc>
              <w:tc>
                <w:tcPr>
                  <w:tcW w:w="780" w:type="dxa"/>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7/11</w:t>
                  </w:r>
                </w:p>
              </w:tc>
              <w:tc>
                <w:tcPr>
                  <w:tcW w:w="788"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​500</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7/25</w:t>
                  </w:r>
                </w:p>
              </w:tc>
              <w:tc>
                <w:tcPr>
                  <w:tcW w:w="780" w:type="dxa"/>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700</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0" w:type="dxa"/>
                  <w:tcMar>
                    <w:top w:w="0" w:type="dxa"/>
                    <w:left w:w="0" w:type="dxa"/>
                    <w:bottom w:w="0" w:type="dxa"/>
                    <w:right w:w="0" w:type="dxa"/>
                  </w:tcMar>
                  <w:vAlign w:val="center"/>
                </w:tcPr>
                <w:p w:rsidR="00FE0176" w:rsidRDefault="00FE0176"/>
              </w:tc>
              <w:tc>
                <w:tcPr>
                  <w:tcW w:w="780"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7/12</w:t>
                  </w:r>
                </w:p>
              </w:tc>
              <w:tc>
                <w:tcPr>
                  <w:tcW w:w="788"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​600</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0" w:type="dxa"/>
                  <w:tcBorders>
                    <w:top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85"/>
              <w:gridCol w:w="689"/>
              <w:gridCol w:w="678"/>
              <w:gridCol w:w="598"/>
              <w:gridCol w:w="596"/>
              <w:gridCol w:w="591"/>
              <w:gridCol w:w="606"/>
              <w:gridCol w:w="712"/>
              <w:gridCol w:w="697"/>
              <w:gridCol w:w="1157"/>
              <w:gridCol w:w="591"/>
            </w:tblGrid>
            <w:tr w:rsidR="00FE0176">
              <w:tc>
                <w:tcPr>
                  <w:tcW w:w="3855" w:type="dxa"/>
                  <w:gridSpan w:val="5"/>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OFFICE SUPPLIES</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855" w:type="dxa"/>
                  <w:gridSpan w:val="4"/>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        OFFICE FURNITURE</w:t>
                  </w:r>
                </w:p>
              </w:tc>
              <w:tc>
                <w:tcPr>
                  <w:tcW w:w="0" w:type="auto"/>
                  <w:vAlign w:val="center"/>
                </w:tcPr>
                <w:p w:rsidR="00FE0176" w:rsidRDefault="00FE0176"/>
              </w:tc>
            </w:tr>
            <w:tr w:rsidR="00FE0176">
              <w:tc>
                <w:tcPr>
                  <w:tcW w:w="780" w:type="dxa"/>
                  <w:tcMar>
                    <w:top w:w="0" w:type="dxa"/>
                    <w:left w:w="0" w:type="dxa"/>
                    <w:bottom w:w="0" w:type="dxa"/>
                    <w:right w:w="0" w:type="dxa"/>
                  </w:tcMar>
                  <w:vAlign w:val="center"/>
                </w:tcPr>
                <w:p w:rsidR="00FE0176" w:rsidRDefault="00FE0176"/>
              </w:tc>
              <w:tc>
                <w:tcPr>
                  <w:tcW w:w="780"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7/12</w:t>
                  </w:r>
                </w:p>
              </w:tc>
              <w:tc>
                <w:tcPr>
                  <w:tcW w:w="788"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​600</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0" w:type="dxa"/>
                  <w:tcMar>
                    <w:top w:w="0" w:type="dxa"/>
                    <w:left w:w="0" w:type="dxa"/>
                    <w:bottom w:w="0" w:type="dxa"/>
                    <w:right w:w="0" w:type="dxa"/>
                  </w:tcMar>
                  <w:vAlign w:val="center"/>
                </w:tcPr>
                <w:p w:rsidR="00FE0176" w:rsidRDefault="00FE0176"/>
              </w:tc>
              <w:tc>
                <w:tcPr>
                  <w:tcW w:w="780"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7/25</w:t>
                  </w:r>
                </w:p>
              </w:tc>
              <w:tc>
                <w:tcPr>
                  <w:tcW w:w="788"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​700</w:t>
                  </w:r>
                </w:p>
              </w:tc>
              <w:tc>
                <w:tcPr>
                  <w:tcW w:w="7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80" w:type="dxa"/>
                  <w:tcBorders>
                    <w:top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b/>
                <w:bCs/>
                <w:color w:val="000000"/>
                <w:sz w:val="22"/>
                <w:szCs w:val="22"/>
              </w:rPr>
              <w:t>Required</w:t>
            </w:r>
            <w:r>
              <w:rPr>
                <w:rFonts w:ascii="Times New Roman" w:eastAsia="Times New Roman" w:hAnsi="Times New Roman" w:cs="Times New Roman"/>
                <w:color w:val="000000"/>
                <w:sz w:val="22"/>
                <w:szCs w:val="22"/>
              </w:rPr>
              <w:t>:  If you assume that all journal entries have been recorded correctly, use the above information to:</w:t>
            </w:r>
            <w:r>
              <w:rPr>
                <w:rFonts w:ascii="Times New Roman" w:eastAsia="Times New Roman" w:hAnsi="Times New Roman" w:cs="Times New Roman"/>
                <w:color w:val="000000"/>
                <w:sz w:val="22"/>
                <w:szCs w:val="22"/>
              </w:rPr>
              <w:br/>
              <w:t>(1) Identify the postings to the general ledger that were made incorrectly.</w:t>
            </w:r>
            <w:r>
              <w:rPr>
                <w:rFonts w:ascii="Times New Roman" w:eastAsia="Times New Roman" w:hAnsi="Times New Roman" w:cs="Times New Roman"/>
                <w:color w:val="000000"/>
                <w:sz w:val="22"/>
                <w:szCs w:val="22"/>
              </w:rPr>
              <w:br/>
              <w:t>(2) Describe how each incorrect posting should have been made.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pPr>
                    <w:pStyle w:val="p"/>
                  </w:pPr>
                  <w:r>
                    <w:rPr>
                      <w:rFonts w:ascii="Times New Roman" w:eastAsia="Times New Roman" w:hAnsi="Times New Roman" w:cs="Times New Roman"/>
                      <w:color w:val="000000"/>
                      <w:sz w:val="22"/>
                      <w:szCs w:val="22"/>
                    </w:rPr>
                    <w:t>(1) The bookkeeper incorrectly posted the July 3, July 11, and 12 journal entries.</w:t>
                  </w:r>
                </w:p>
                <w:p w:rsidR="00FE0176" w:rsidRDefault="002A3761" w:rsidP="009C384B">
                  <w:pPr>
                    <w:pStyle w:val="p"/>
                  </w:pPr>
                  <w:r>
                    <w:rPr>
                      <w:rFonts w:ascii="Times New Roman" w:eastAsia="Times New Roman" w:hAnsi="Times New Roman" w:cs="Times New Roman"/>
                      <w:color w:val="000000"/>
                      <w:sz w:val="22"/>
                      <w:szCs w:val="22"/>
                    </w:rPr>
                    <w:t>(2) For the July 3 journal entry, the $1,000 credit to Service Revenue should have been posted to the Service Revenue account as a credit, not as a debit. For the July 11 journal entry, the $500 credit should be posted to Accounts Receivable, not to Service Revenue. For the July 12 journal entry, the $600 credit to Accounts Payable should have been posted as a credit, not as a debit. </w:t>
                  </w:r>
                </w:p>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AD332F">
                  <w:r>
                    <w:rPr>
                      <w:color w:val="000000"/>
                      <w:sz w:val="22"/>
                      <w:szCs w:val="22"/>
                    </w:rPr>
                    <w:t>FNMN.WARD.17.02-03</w:t>
                  </w:r>
                  <w:r w:rsidR="002A3761">
                    <w:rPr>
                      <w:color w:val="000000"/>
                      <w:sz w:val="22"/>
                      <w:szCs w:val="22"/>
                    </w:rPr>
                    <w:t xml:space="preserve"> - LO: 02-03</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CD50B6" w:rsidRDefault="00CD50B6">
      <w:pPr>
        <w:spacing w:after="75"/>
      </w:pPr>
    </w:p>
    <w:p w:rsidR="00CD50B6" w:rsidRDefault="00CD50B6">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211. Journalize the entries to correct the following errors:</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5"/>
              <w:gridCol w:w="7410"/>
            </w:tblGrid>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(a)</w:t>
                  </w:r>
                </w:p>
              </w:tc>
              <w:tc>
                <w:tcPr>
                  <w:tcW w:w="74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 purchase of supplies for $500 on account was recorded and posted as a debit to Supplies for $200 and as a credit to Accounts Receivable for $200.</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(b)</w:t>
                  </w:r>
                </w:p>
              </w:tc>
              <w:tc>
                <w:tcPr>
                  <w:tcW w:w="74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 receipt of $2,500 from fees earned was recorded and posted as a debit to Fees Earned for $2,500 and a credit to Cash for $2,500.</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74"/>
                    <w:gridCol w:w="2104"/>
                    <w:gridCol w:w="1761"/>
                    <w:gridCol w:w="1761"/>
                  </w:tblGrid>
                  <w:tr w:rsidR="00FE0176">
                    <w:tc>
                      <w:tcPr>
                        <w:tcW w:w="6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w:t>
                        </w:r>
                      </w:p>
                    </w:tc>
                    <w:tc>
                      <w:tcPr>
                        <w:tcW w:w="48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c>
                      <w:tcPr>
                        <w:tcW w:w="486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200</w:t>
                        </w:r>
                      </w:p>
                    </w:tc>
                    <w:tc>
                      <w:tcPr>
                        <w:tcW w:w="48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6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8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Supplies</w:t>
                        </w:r>
                      </w:p>
                    </w:tc>
                    <w:tc>
                      <w:tcPr>
                        <w:tcW w:w="48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486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200</w:t>
                        </w:r>
                      </w:p>
                    </w:tc>
                  </w:tr>
                  <w:tr w:rsidR="00FE0176">
                    <w:tc>
                      <w:tcPr>
                        <w:tcW w:w="6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8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8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48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6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8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Supplies</w:t>
                        </w:r>
                      </w:p>
                    </w:tc>
                    <w:tc>
                      <w:tcPr>
                        <w:tcW w:w="486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500</w:t>
                        </w:r>
                      </w:p>
                    </w:tc>
                    <w:tc>
                      <w:tcPr>
                        <w:tcW w:w="48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6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8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Accounts Payable</w:t>
                        </w:r>
                      </w:p>
                    </w:tc>
                    <w:tc>
                      <w:tcPr>
                        <w:tcW w:w="48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486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500</w:t>
                        </w:r>
                      </w:p>
                    </w:tc>
                  </w:tr>
                  <w:tr w:rsidR="00FE0176">
                    <w:tc>
                      <w:tcPr>
                        <w:tcW w:w="6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8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8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48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6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w:t>
                        </w:r>
                      </w:p>
                    </w:tc>
                    <w:tc>
                      <w:tcPr>
                        <w:tcW w:w="48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486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5,000</w:t>
                        </w:r>
                      </w:p>
                    </w:tc>
                    <w:tc>
                      <w:tcPr>
                        <w:tcW w:w="48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6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8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Fees Earned</w:t>
                        </w:r>
                      </w:p>
                    </w:tc>
                    <w:tc>
                      <w:tcPr>
                        <w:tcW w:w="48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486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5,000</w:t>
                        </w:r>
                      </w:p>
                    </w:tc>
                  </w:tr>
                  <w:tr w:rsidR="00FE0176">
                    <w:tc>
                      <w:tcPr>
                        <w:tcW w:w="6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8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8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48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Bloom's: Applying</w:t>
                  </w:r>
                  <w:r>
                    <w:rPr>
                      <w:color w:val="000000"/>
                      <w:sz w:val="22"/>
                      <w:szCs w:val="22"/>
                    </w:rPr>
                    <w:br/>
                    <w:t>Challenging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212. On November 30, the company accountant discovers that $550 of a transaction recording the purchase of office supplies was really office equipment. Prepare the journal entry to correct this situation.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184"/>
                    <w:gridCol w:w="2512"/>
                    <w:gridCol w:w="1152"/>
                    <w:gridCol w:w="1152"/>
                  </w:tblGrid>
                  <w:tr w:rsidR="00FE0176">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Nov. 30</w:t>
                        </w:r>
                      </w:p>
                    </w:tc>
                    <w:tc>
                      <w:tcPr>
                        <w:tcW w:w="30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Office Equipment</w:t>
                        </w:r>
                      </w:p>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550</w:t>
                        </w:r>
                      </w:p>
                    </w:tc>
                    <w:tc>
                      <w:tcPr>
                        <w:tcW w:w="1500" w:type="dxa"/>
                        <w:tcMar>
                          <w:top w:w="0" w:type="dxa"/>
                          <w:left w:w="0" w:type="dxa"/>
                          <w:bottom w:w="0" w:type="dxa"/>
                          <w:right w:w="0" w:type="dxa"/>
                        </w:tcMar>
                        <w:vAlign w:val="center"/>
                      </w:tcPr>
                      <w:p w:rsidR="00FE0176" w:rsidRDefault="00FE0176"/>
                    </w:tc>
                  </w:tr>
                  <w:tr w:rsidR="00FE0176">
                    <w:tc>
                      <w:tcPr>
                        <w:tcW w:w="1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 Office Supplies</w:t>
                        </w:r>
                      </w:p>
                    </w:tc>
                    <w:tc>
                      <w:tcPr>
                        <w:tcW w:w="1500" w:type="dxa"/>
                        <w:tcMar>
                          <w:top w:w="0" w:type="dxa"/>
                          <w:left w:w="0" w:type="dxa"/>
                          <w:bottom w:w="0" w:type="dxa"/>
                          <w:right w:w="0" w:type="dxa"/>
                        </w:tcMar>
                        <w:vAlign w:val="center"/>
                      </w:tcPr>
                      <w:p w:rsidR="00FE0176" w:rsidRDefault="00FE0176"/>
                    </w:tc>
                    <w:tc>
                      <w:tcPr>
                        <w:tcW w:w="150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550</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213. The following errors took place in journalizing and posting transactions:</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91"/>
              <w:gridCol w:w="7009"/>
            </w:tblGrid>
            <w:tr w:rsidR="00FE0176">
              <w:tc>
                <w:tcPr>
                  <w:tcW w:w="54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a.</w:t>
                  </w:r>
                </w:p>
              </w:tc>
              <w:tc>
                <w:tcPr>
                  <w:tcW w:w="79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 were recorded as a debit to Office Expense and a credit to Cash.</w:t>
                  </w:r>
                </w:p>
              </w:tc>
            </w:tr>
            <w:tr w:rsidR="00FE0176">
              <w:tc>
                <w:tcPr>
                  <w:tcW w:w="54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b.</w:t>
                  </w:r>
                </w:p>
              </w:tc>
              <w:tc>
                <w:tcPr>
                  <w:tcW w:w="79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 payment for $7,800 was recorded as a debit to Cash and a credit to Fees Earned.</w:t>
                  </w:r>
                </w:p>
              </w:tc>
            </w:tr>
          </w:tbl>
          <w:p w:rsidR="00FE0176" w:rsidRDefault="002A3761">
            <w:pPr>
              <w:pStyle w:val="p"/>
            </w:pPr>
            <w:r>
              <w:rPr>
                <w:rFonts w:ascii="Times New Roman" w:eastAsia="Times New Roman" w:hAnsi="Times New Roman" w:cs="Times New Roman"/>
                <w:color w:val="000000"/>
                <w:sz w:val="22"/>
                <w:szCs w:val="22"/>
              </w:rPr>
              <w:t>​</w:t>
            </w:r>
          </w:p>
          <w:p w:rsidR="00CD50B6" w:rsidRPr="00CD50B6" w:rsidRDefault="002A3761">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Journalize the entries to correct the errors.  Omit the explanations.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0"/>
            </w:tblGrid>
            <w:tr w:rsidR="00FE0176">
              <w:tc>
                <w:tcPr>
                  <w:tcW w:w="0" w:type="auto"/>
                  <w:tcMar>
                    <w:top w:w="30" w:type="dxa"/>
                    <w:left w:w="0" w:type="dxa"/>
                    <w:bottom w:w="30" w:type="dxa"/>
                    <w:right w:w="0" w:type="dxa"/>
                  </w:tcMar>
                </w:tcPr>
                <w:p w:rsidR="00CD50B6" w:rsidRDefault="00CD50B6">
                  <w:pPr>
                    <w:rPr>
                      <w:i/>
                      <w:iCs/>
                      <w:color w:val="000000"/>
                      <w:sz w:val="22"/>
                      <w:szCs w:val="22"/>
                    </w:rPr>
                  </w:pPr>
                </w:p>
                <w:p w:rsidR="00CD50B6" w:rsidRDefault="00CD50B6">
                  <w:pPr>
                    <w:rPr>
                      <w:i/>
                      <w:iCs/>
                      <w:color w:val="000000"/>
                      <w:sz w:val="22"/>
                      <w:szCs w:val="22"/>
                    </w:rPr>
                  </w:pPr>
                </w:p>
                <w:p w:rsidR="00CD50B6" w:rsidRDefault="00CD50B6">
                  <w:pPr>
                    <w:rPr>
                      <w:i/>
                      <w:iCs/>
                      <w:color w:val="000000"/>
                      <w:sz w:val="22"/>
                      <w:szCs w:val="22"/>
                    </w:rPr>
                  </w:pPr>
                </w:p>
                <w:p w:rsidR="00CD50B6" w:rsidRDefault="00CD50B6">
                  <w:pPr>
                    <w:rPr>
                      <w:i/>
                      <w:iCs/>
                      <w:color w:val="000000"/>
                      <w:sz w:val="22"/>
                      <w:szCs w:val="22"/>
                    </w:rPr>
                  </w:pPr>
                </w:p>
                <w:p w:rsidR="00CD50B6" w:rsidRDefault="00CD50B6">
                  <w:pPr>
                    <w:rPr>
                      <w:i/>
                      <w:iCs/>
                      <w:color w:val="000000"/>
                      <w:sz w:val="22"/>
                      <w:szCs w:val="22"/>
                    </w:rPr>
                  </w:pPr>
                </w:p>
                <w:p w:rsidR="00CD50B6" w:rsidRDefault="00CD50B6">
                  <w:pPr>
                    <w:rPr>
                      <w:i/>
                      <w:iCs/>
                      <w:color w:val="000000"/>
                      <w:sz w:val="22"/>
                      <w:szCs w:val="22"/>
                    </w:rPr>
                  </w:pPr>
                </w:p>
                <w:p w:rsidR="00CD50B6" w:rsidRDefault="00CD50B6">
                  <w:pPr>
                    <w:rPr>
                      <w:i/>
                      <w:iCs/>
                      <w:color w:val="000000"/>
                      <w:sz w:val="22"/>
                      <w:szCs w:val="22"/>
                    </w:rPr>
                  </w:pPr>
                </w:p>
                <w:p w:rsidR="00CD50B6" w:rsidRDefault="00CD50B6">
                  <w:pPr>
                    <w:rPr>
                      <w:i/>
                      <w:iCs/>
                      <w:color w:val="000000"/>
                      <w:sz w:val="22"/>
                      <w:szCs w:val="22"/>
                    </w:rPr>
                  </w:pPr>
                </w:p>
                <w:p w:rsidR="00CD50B6" w:rsidRDefault="00CD50B6">
                  <w:pPr>
                    <w:rPr>
                      <w:i/>
                      <w:iCs/>
                      <w:color w:val="000000"/>
                      <w:sz w:val="22"/>
                      <w:szCs w:val="22"/>
                    </w:rPr>
                  </w:pPr>
                </w:p>
                <w:p w:rsidR="00CD50B6" w:rsidRDefault="00CD50B6">
                  <w:pPr>
                    <w:rPr>
                      <w:i/>
                      <w:iCs/>
                      <w:color w:val="000000"/>
                      <w:sz w:val="22"/>
                      <w:szCs w:val="22"/>
                    </w:rPr>
                  </w:pPr>
                </w:p>
                <w:p w:rsidR="00CD50B6" w:rsidRDefault="00CD50B6">
                  <w:pPr>
                    <w:rPr>
                      <w:i/>
                      <w:iCs/>
                      <w:color w:val="000000"/>
                      <w:sz w:val="22"/>
                      <w:szCs w:val="22"/>
                    </w:rPr>
                  </w:pPr>
                </w:p>
                <w:p w:rsidR="00FE0176" w:rsidRDefault="002A3761">
                  <w:r>
                    <w:rPr>
                      <w:i/>
                      <w:iCs/>
                      <w:color w:val="000000"/>
                      <w:sz w:val="22"/>
                      <w:szCs w:val="22"/>
                    </w:rPr>
                    <w:lastRenderedPageBreak/>
                    <w:t>ANSWER:  </w:t>
                  </w:r>
                </w:p>
              </w:tc>
              <w:tc>
                <w:tcPr>
                  <w:tcW w:w="0" w:type="auto"/>
                  <w:tcMar>
                    <w:top w:w="30" w:type="dxa"/>
                    <w:left w:w="0" w:type="dxa"/>
                    <w:bottom w:w="30" w:type="dxa"/>
                    <w:right w:w="0" w:type="dxa"/>
                  </w:tcMar>
                </w:tcPr>
                <w:p w:rsidR="00CD50B6" w:rsidRDefault="00CD50B6"/>
                <w:p w:rsidR="00CD50B6" w:rsidRDefault="00CD50B6"/>
                <w:p w:rsidR="00CD50B6" w:rsidRDefault="00CD50B6"/>
                <w:p w:rsidR="00CD50B6" w:rsidRDefault="00CD50B6"/>
                <w:p w:rsidR="00CD50B6" w:rsidRDefault="00CD50B6"/>
                <w:p w:rsidR="00CD50B6" w:rsidRDefault="00CD50B6"/>
                <w:p w:rsidR="00CD50B6" w:rsidRDefault="00CD50B6"/>
                <w:p w:rsidR="00CD50B6" w:rsidRDefault="00CD50B6"/>
                <w:p w:rsidR="00CD50B6" w:rsidRDefault="00CD50B6"/>
                <w:p w:rsidR="00CD50B6" w:rsidRDefault="00CD50B6"/>
                <w:p w:rsidR="00CD50B6" w:rsidRDefault="00CD50B6"/>
                <w:p w:rsidR="00CD50B6" w:rsidRDefault="00CD50B6"/>
                <w:p w:rsidR="00CD50B6" w:rsidRDefault="00CD50B6"/>
                <w:p w:rsidR="00CD50B6" w:rsidRDefault="00CD50B6"/>
                <w:p w:rsidR="00CD50B6" w:rsidRDefault="00CD50B6"/>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46"/>
                    <w:gridCol w:w="2911"/>
                    <w:gridCol w:w="1599"/>
                    <w:gridCol w:w="1044"/>
                  </w:tblGrid>
                  <w:tr w:rsidR="00FE0176" w:rsidTr="00CD50B6">
                    <w:tc>
                      <w:tcPr>
                        <w:tcW w:w="446"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lastRenderedPageBreak/>
                          <w:t>a.</w:t>
                        </w:r>
                      </w:p>
                    </w:tc>
                    <w:tc>
                      <w:tcPr>
                        <w:tcW w:w="2911"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c>
                      <w:tcPr>
                        <w:tcW w:w="1599" w:type="dxa"/>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5,000</w:t>
                        </w:r>
                      </w:p>
                    </w:tc>
                    <w:tc>
                      <w:tcPr>
                        <w:tcW w:w="0" w:type="auto"/>
                        <w:vAlign w:val="center"/>
                      </w:tcPr>
                      <w:p w:rsidR="00FE0176" w:rsidRDefault="00FE0176"/>
                    </w:tc>
                  </w:tr>
                  <w:tr w:rsidR="00FE0176" w:rsidTr="00CD50B6">
                    <w:tc>
                      <w:tcPr>
                        <w:tcW w:w="446"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911"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 Office Expense</w:t>
                        </w:r>
                      </w:p>
                    </w:tc>
                    <w:tc>
                      <w:tcPr>
                        <w:tcW w:w="1599"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44" w:type="dxa"/>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5,000</w:t>
                        </w:r>
                      </w:p>
                    </w:tc>
                  </w:tr>
                </w:tbl>
                <w:p w:rsidR="00FE0176" w:rsidRDefault="002A3761">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42"/>
                    <w:gridCol w:w="2980"/>
                    <w:gridCol w:w="1556"/>
                    <w:gridCol w:w="1022"/>
                  </w:tblGrid>
                  <w:tr w:rsidR="00FE0176">
                    <w:tc>
                      <w:tcPr>
                        <w:tcW w:w="79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w:t>
                        </w:r>
                      </w:p>
                    </w:tc>
                    <w:tc>
                      <w:tcPr>
                        <w:tcW w:w="477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Fees Earned</w:t>
                        </w:r>
                      </w:p>
                    </w:tc>
                    <w:tc>
                      <w:tcPr>
                        <w:tcW w:w="2910" w:type="dxa"/>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7,800</w:t>
                        </w:r>
                      </w:p>
                    </w:tc>
                    <w:tc>
                      <w:tcPr>
                        <w:tcW w:w="0" w:type="auto"/>
                        <w:vAlign w:val="center"/>
                      </w:tcPr>
                      <w:p w:rsidR="00FE0176" w:rsidRDefault="00FE0176"/>
                    </w:tc>
                  </w:tr>
                  <w:tr w:rsidR="00FE0176">
                    <w:tc>
                      <w:tcPr>
                        <w:tcW w:w="79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615" w:type="dxa"/>
                        <w:tcMar>
                          <w:top w:w="0" w:type="dxa"/>
                          <w:left w:w="0" w:type="dxa"/>
                          <w:bottom w:w="0" w:type="dxa"/>
                          <w:right w:w="0" w:type="dxa"/>
                        </w:tcMar>
                        <w:vAlign w:val="center"/>
                      </w:tcPr>
                      <w:p w:rsidR="00FE0176" w:rsidRDefault="002A3761">
                        <w:pPr>
                          <w:pStyle w:val="p"/>
                          <w:ind w:left="600"/>
                        </w:pPr>
                        <w:r>
                          <w:rPr>
                            <w:rFonts w:ascii="Times New Roman" w:eastAsia="Times New Roman" w:hAnsi="Times New Roman" w:cs="Times New Roman"/>
                            <w:color w:val="000000"/>
                            <w:sz w:val="22"/>
                            <w:szCs w:val="22"/>
                          </w:rPr>
                          <w:t> Accounts Receivable</w:t>
                        </w:r>
                      </w:p>
                    </w:tc>
                    <w:tc>
                      <w:tcPr>
                        <w:tcW w:w="123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95" w:type="dxa"/>
                        <w:tcMar>
                          <w:top w:w="0" w:type="dxa"/>
                          <w:left w:w="0" w:type="dxa"/>
                          <w:bottom w:w="0" w:type="dxa"/>
                          <w:right w:w="0" w:type="dxa"/>
                        </w:tcMar>
                        <w:vAlign w:val="center"/>
                      </w:tcPr>
                      <w:p w:rsidR="00FE0176" w:rsidRDefault="002A3761">
                        <w:pPr>
                          <w:jc w:val="right"/>
                        </w:pPr>
                        <w:r>
                          <w:rPr>
                            <w:rFonts w:ascii="Times New Roman" w:eastAsia="Times New Roman" w:hAnsi="Times New Roman" w:cs="Times New Roman"/>
                            <w:color w:val="000000"/>
                            <w:sz w:val="22"/>
                            <w:szCs w:val="22"/>
                          </w:rPr>
                          <w:t>7,800</w:t>
                        </w:r>
                      </w:p>
                    </w:tc>
                  </w:tr>
                </w:tbl>
                <w:p w:rsidR="00FE0176" w:rsidRDefault="00FE0176"/>
              </w:tc>
            </w:tr>
            <w:tr w:rsidR="00FE0176">
              <w:tc>
                <w:tcPr>
                  <w:tcW w:w="0" w:type="auto"/>
                  <w:tcMar>
                    <w:top w:w="30" w:type="dxa"/>
                    <w:left w:w="0" w:type="dxa"/>
                    <w:bottom w:w="30" w:type="dxa"/>
                    <w:right w:w="0" w:type="dxa"/>
                  </w:tcMar>
                </w:tcPr>
                <w:p w:rsidR="00FE0176" w:rsidRDefault="002A3761">
                  <w:pPr>
                    <w:rPr>
                      <w:i/>
                      <w:iCs/>
                      <w:color w:val="000000"/>
                      <w:sz w:val="22"/>
                      <w:szCs w:val="22"/>
                    </w:rPr>
                  </w:pPr>
                  <w:r>
                    <w:rPr>
                      <w:i/>
                      <w:iCs/>
                      <w:color w:val="000000"/>
                      <w:sz w:val="22"/>
                      <w:szCs w:val="22"/>
                    </w:rPr>
                    <w:lastRenderedPageBreak/>
                    <w:t>DIFFICULTY:  </w:t>
                  </w:r>
                </w:p>
                <w:p w:rsidR="00CD50B6" w:rsidRDefault="00CD50B6"/>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214. For each of the following errors, considered individually, indicate whether the error would cause the trial balance totals to be unequal.  If the error would cause the trial balance totals to be unequal, indicate whether the debit or credit total is higher and by how much.</w:t>
            </w:r>
          </w:p>
          <w:p w:rsidR="00FE0176" w:rsidRDefault="002A3761">
            <w:pPr>
              <w:pStyle w:val="p"/>
            </w:pPr>
            <w:r>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97"/>
              <w:gridCol w:w="7003"/>
            </w:tblGrid>
            <w:tr w:rsidR="00FE0176">
              <w:tc>
                <w:tcPr>
                  <w:tcW w:w="54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A.</w:t>
                  </w:r>
                </w:p>
              </w:tc>
              <w:tc>
                <w:tcPr>
                  <w:tcW w:w="79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Payment of a cash dividend $6,800 was journalized and posted as a debit of $8,600 to Salaries Expense and a credit of $8,600 to Cash.</w:t>
                  </w:r>
                </w:p>
              </w:tc>
            </w:tr>
            <w:tr w:rsidR="00FE0176">
              <w:tc>
                <w:tcPr>
                  <w:tcW w:w="54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B.</w:t>
                  </w:r>
                </w:p>
              </w:tc>
              <w:tc>
                <w:tcPr>
                  <w:tcW w:w="79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 fee of $9,780 earned was debited to Accounts Receivable for $7,980 and credited to Fees Earned for $9,780.</w:t>
                  </w:r>
                </w:p>
              </w:tc>
            </w:tr>
            <w:tr w:rsidR="00FE0176">
              <w:tc>
                <w:tcPr>
                  <w:tcW w:w="540"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C.</w:t>
                  </w:r>
                </w:p>
              </w:tc>
              <w:tc>
                <w:tcPr>
                  <w:tcW w:w="79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 payment of $3,000 to a creditor was posted as a credit of $3,000 to Accounts Payable and a credit of $3,000 to Cash.</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50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89"/>
                    <w:gridCol w:w="7011"/>
                  </w:tblGrid>
                  <w:tr w:rsidR="00FE0176">
                    <w:tc>
                      <w:tcPr>
                        <w:tcW w:w="54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w:t>
                        </w:r>
                      </w:p>
                    </w:tc>
                    <w:tc>
                      <w:tcPr>
                        <w:tcW w:w="79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totals are equal.</w:t>
                        </w:r>
                      </w:p>
                    </w:tc>
                  </w:tr>
                  <w:tr w:rsidR="00FE0176">
                    <w:tc>
                      <w:tcPr>
                        <w:tcW w:w="54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b.</w:t>
                        </w:r>
                      </w:p>
                    </w:tc>
                    <w:tc>
                      <w:tcPr>
                        <w:tcW w:w="79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totals are unequal.  The credit total is higher by $1,800.</w:t>
                        </w:r>
                      </w:p>
                    </w:tc>
                  </w:tr>
                  <w:tr w:rsidR="00FE0176">
                    <w:tc>
                      <w:tcPr>
                        <w:tcW w:w="54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w:t>
                        </w:r>
                      </w:p>
                    </w:tc>
                    <w:tc>
                      <w:tcPr>
                        <w:tcW w:w="792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totals are unequal. The credit total is higher by $6,000.</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CD50B6" w:rsidRDefault="00CD50B6">
      <w:pPr>
        <w:spacing w:after="75"/>
      </w:pPr>
    </w:p>
    <w:p w:rsidR="00CD50B6" w:rsidRDefault="00CD50B6">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215. Below is the unadjusted trial balance for Dawson Designs.  </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br/>
              <w:t>REQUIRED:</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br/>
              <w:t>(1) Identify the errors in the trial balance.  All accounts have normal balances.</w:t>
            </w:r>
            <w:r>
              <w:rPr>
                <w:rFonts w:ascii="Times New Roman" w:eastAsia="Times New Roman" w:hAnsi="Times New Roman" w:cs="Times New Roman"/>
                <w:color w:val="000000"/>
                <w:sz w:val="22"/>
                <w:szCs w:val="22"/>
              </w:rPr>
              <w:br/>
              <w:t>(2) Prepare a corrected trial balance.</w:t>
            </w:r>
            <w:r>
              <w:rPr>
                <w:rFonts w:ascii="Times New Roman" w:eastAsia="Times New Roman" w:hAnsi="Times New Roman" w:cs="Times New Roman"/>
                <w:color w:val="000000"/>
                <w:sz w:val="22"/>
                <w:szCs w:val="22"/>
              </w:rPr>
              <w:br/>
            </w:r>
          </w:p>
          <w:tbl>
            <w:tblPr>
              <w:tblW w:w="7485" w:type="dxa"/>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393"/>
              <w:gridCol w:w="1992"/>
              <w:gridCol w:w="2100"/>
            </w:tblGrid>
            <w:tr w:rsidR="00FE0176" w:rsidTr="00CD50B6">
              <w:tc>
                <w:tcPr>
                  <w:tcW w:w="74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Dawson Designs Co.</w:t>
                  </w:r>
                  <w:r>
                    <w:rPr>
                      <w:rFonts w:ascii="Times New Roman" w:eastAsia="Times New Roman" w:hAnsi="Times New Roman" w:cs="Times New Roman"/>
                      <w:color w:val="000000"/>
                      <w:sz w:val="22"/>
                      <w:szCs w:val="22"/>
                    </w:rPr>
                    <w:br/>
                    <w:t>Unadjusted Trial Balance</w:t>
                  </w:r>
                  <w:r>
                    <w:rPr>
                      <w:rFonts w:ascii="Times New Roman" w:eastAsia="Times New Roman" w:hAnsi="Times New Roman" w:cs="Times New Roman"/>
                      <w:color w:val="000000"/>
                      <w:sz w:val="22"/>
                      <w:szCs w:val="22"/>
                    </w:rPr>
                    <w:br/>
                    <w:t>For the Month of January</w:t>
                  </w:r>
                </w:p>
              </w:tc>
            </w:tr>
            <w:tr w:rsidR="00FE0176" w:rsidTr="00CD50B6">
              <w:tc>
                <w:tcPr>
                  <w:tcW w:w="3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Debits</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Credits</w:t>
                  </w:r>
                </w:p>
              </w:tc>
            </w:tr>
            <w:tr w:rsidR="00FE0176" w:rsidTr="00CD50B6">
              <w:tc>
                <w:tcPr>
                  <w:tcW w:w="3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23,000</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CD50B6">
              <w:tc>
                <w:tcPr>
                  <w:tcW w:w="3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49,700</w:t>
                  </w:r>
                </w:p>
              </w:tc>
            </w:tr>
            <w:tr w:rsidR="00FE0176" w:rsidTr="00CD50B6">
              <w:tc>
                <w:tcPr>
                  <w:tcW w:w="3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Prepaid Insurance</w:t>
                  </w:r>
                </w:p>
              </w:tc>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11,300</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CD50B6">
              <w:tc>
                <w:tcPr>
                  <w:tcW w:w="3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Equipment</w:t>
                  </w:r>
                </w:p>
              </w:tc>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150,500</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CD50B6">
              <w:tc>
                <w:tcPr>
                  <w:tcW w:w="3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6,050</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CD50B6">
              <w:tc>
                <w:tcPr>
                  <w:tcW w:w="3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Salaries Payable</w:t>
                  </w:r>
                </w:p>
              </w:tc>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4,250</w:t>
                  </w:r>
                </w:p>
              </w:tc>
            </w:tr>
            <w:tr w:rsidR="00FE0176" w:rsidTr="00CD50B6">
              <w:tc>
                <w:tcPr>
                  <w:tcW w:w="3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Common Stock</w:t>
                  </w:r>
                </w:p>
              </w:tc>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110,000</w:t>
                  </w:r>
                </w:p>
              </w:tc>
            </w:tr>
            <w:tr w:rsidR="00FE0176" w:rsidTr="00CD50B6">
              <w:tc>
                <w:tcPr>
                  <w:tcW w:w="3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18,500</w:t>
                  </w:r>
                </w:p>
              </w:tc>
            </w:tr>
            <w:tr w:rsidR="00FE0176" w:rsidTr="00CD50B6">
              <w:tc>
                <w:tcPr>
                  <w:tcW w:w="3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Service Revenue</w:t>
                  </w:r>
                </w:p>
              </w:tc>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236,600</w:t>
                  </w:r>
                </w:p>
              </w:tc>
            </w:tr>
            <w:tr w:rsidR="00FE0176" w:rsidTr="00CD50B6">
              <w:tc>
                <w:tcPr>
                  <w:tcW w:w="3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Salary Expense</w:t>
                  </w:r>
                </w:p>
              </w:tc>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98,930</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rsidTr="00CD50B6">
              <w:tc>
                <w:tcPr>
                  <w:tcW w:w="3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Miscellaneous Expense</w:t>
                  </w:r>
                </w:p>
              </w:tc>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u w:val="single"/>
                    </w:rPr>
                    <w:t>           </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4,970</w:t>
                  </w:r>
                </w:p>
              </w:tc>
            </w:tr>
            <w:tr w:rsidR="00FE0176" w:rsidTr="00CD50B6">
              <w:trPr>
                <w:trHeight w:val="375"/>
              </w:trPr>
              <w:tc>
                <w:tcPr>
                  <w:tcW w:w="3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424,020</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424,020</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30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pPr>
                    <w:pStyle w:val="p"/>
                  </w:pPr>
                  <w:r>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br/>
                    <w:t>a.  The debit column is added incorrectly; the sum is actually $289,780.</w:t>
                  </w:r>
                  <w:r>
                    <w:rPr>
                      <w:rFonts w:ascii="Times New Roman" w:eastAsia="Times New Roman" w:hAnsi="Times New Roman" w:cs="Times New Roman"/>
                      <w:color w:val="000000"/>
                      <w:sz w:val="22"/>
                      <w:szCs w:val="22"/>
                    </w:rPr>
                    <w:br/>
                    <w:t>b.  The trial balance should be dated January 31, rather than “For the</w:t>
                  </w:r>
                  <w:r>
                    <w:rPr>
                      <w:rFonts w:ascii="Times New Roman" w:eastAsia="Times New Roman" w:hAnsi="Times New Roman" w:cs="Times New Roman"/>
                      <w:color w:val="000000"/>
                      <w:sz w:val="22"/>
                      <w:szCs w:val="22"/>
                    </w:rPr>
                    <w:br/>
                    <w:t>     Month of January”</w:t>
                  </w:r>
                  <w:r>
                    <w:rPr>
                      <w:rFonts w:ascii="Times New Roman" w:eastAsia="Times New Roman" w:hAnsi="Times New Roman" w:cs="Times New Roman"/>
                      <w:color w:val="000000"/>
                      <w:sz w:val="22"/>
                      <w:szCs w:val="22"/>
                    </w:rPr>
                    <w:br/>
                    <w:t>c.  The Accounts Receivable balance should be in the debit column.</w:t>
                  </w:r>
                  <w:r>
                    <w:rPr>
                      <w:rFonts w:ascii="Times New Roman" w:eastAsia="Times New Roman" w:hAnsi="Times New Roman" w:cs="Times New Roman"/>
                      <w:color w:val="000000"/>
                      <w:sz w:val="22"/>
                      <w:szCs w:val="22"/>
                    </w:rPr>
                    <w:br/>
                    <w:t>d.  The Accounts Payable balance should be in the credit column.</w:t>
                  </w:r>
                  <w:r>
                    <w:rPr>
                      <w:rFonts w:ascii="Times New Roman" w:eastAsia="Times New Roman" w:hAnsi="Times New Roman" w:cs="Times New Roman"/>
                      <w:color w:val="000000"/>
                      <w:sz w:val="22"/>
                      <w:szCs w:val="22"/>
                    </w:rPr>
                    <w:br/>
                    <w:t>e.  The Dividends balance should be in the debit column.</w:t>
                  </w:r>
                  <w:r>
                    <w:rPr>
                      <w:rFonts w:ascii="Times New Roman" w:eastAsia="Times New Roman" w:hAnsi="Times New Roman" w:cs="Times New Roman"/>
                      <w:color w:val="000000"/>
                      <w:sz w:val="22"/>
                      <w:szCs w:val="22"/>
                    </w:rPr>
                    <w:br/>
                    <w:t>f.  The Miscellaneous Expense balance should be in the debit column.</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br/>
                    <w:t>(2)  </w:t>
                  </w:r>
                </w:p>
                <w:tbl>
                  <w:tblPr>
                    <w:tblW w:w="598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716"/>
                    <w:gridCol w:w="1593"/>
                    <w:gridCol w:w="1676"/>
                  </w:tblGrid>
                  <w:tr w:rsidR="00FE0176">
                    <w:tc>
                      <w:tcPr>
                        <w:tcW w:w="625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Dawson Designs Co.</w:t>
                        </w:r>
                        <w:r>
                          <w:rPr>
                            <w:rFonts w:ascii="Times New Roman" w:eastAsia="Times New Roman" w:hAnsi="Times New Roman" w:cs="Times New Roman"/>
                            <w:color w:val="000000"/>
                            <w:sz w:val="22"/>
                            <w:szCs w:val="22"/>
                          </w:rPr>
                          <w:br/>
                          <w:t>Unadjusted Trial Balance</w:t>
                        </w:r>
                        <w:r>
                          <w:rPr>
                            <w:rFonts w:ascii="Times New Roman" w:eastAsia="Times New Roman" w:hAnsi="Times New Roman" w:cs="Times New Roman"/>
                            <w:color w:val="000000"/>
                            <w:sz w:val="22"/>
                            <w:szCs w:val="22"/>
                          </w:rPr>
                          <w:br/>
                          <w:t>January 31</w:t>
                        </w:r>
                      </w:p>
                    </w:tc>
                  </w:tr>
                  <w:tr w:rsidR="00FE0176">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Debits</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Credits</w:t>
                        </w:r>
                      </w:p>
                    </w:tc>
                  </w:tr>
                  <w:tr w:rsidR="00FE0176">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23,000</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49,700</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Prepaid Insurance</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11,300</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Equipment</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150,500</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6,050</w:t>
                        </w:r>
                      </w:p>
                    </w:tc>
                  </w:tr>
                  <w:tr w:rsidR="00FE0176">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Salaries Payable</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4,250</w:t>
                        </w:r>
                      </w:p>
                    </w:tc>
                  </w:tr>
                  <w:tr w:rsidR="00FE0176">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Common Stock</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110,000</w:t>
                        </w:r>
                      </w:p>
                    </w:tc>
                  </w:tr>
                  <w:tr w:rsidR="00FE0176">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18,500</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Service Revenue</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236,600</w:t>
                        </w:r>
                      </w:p>
                    </w:tc>
                  </w:tr>
                  <w:tr w:rsidR="00FE0176">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Salary Expense</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98,930</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Miscellaneous Expense</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4,970</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u w:val="single"/>
                          </w:rPr>
                          <w:t>           </w:t>
                        </w:r>
                      </w:p>
                    </w:tc>
                  </w:tr>
                  <w:tr w:rsidR="00FE0176">
                    <w:trPr>
                      <w:trHeight w:val="375"/>
                    </w:trPr>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356,900</w:t>
                        </w: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356,900</w:t>
                        </w:r>
                      </w:p>
                    </w:tc>
                  </w:tr>
                </w:tbl>
                <w:p w:rsidR="00FE0176" w:rsidRDefault="00FE0176"/>
              </w:tc>
            </w:tr>
            <w:tr w:rsidR="00FE0176">
              <w:tc>
                <w:tcPr>
                  <w:tcW w:w="0" w:type="auto"/>
                  <w:tcMar>
                    <w:top w:w="30" w:type="dxa"/>
                    <w:left w:w="0" w:type="dxa"/>
                    <w:bottom w:w="30" w:type="dxa"/>
                    <w:right w:w="0" w:type="dxa"/>
                  </w:tcMar>
                </w:tcPr>
                <w:p w:rsidR="00CD50B6" w:rsidRDefault="00CD50B6">
                  <w:pPr>
                    <w:rPr>
                      <w:i/>
                      <w:iCs/>
                      <w:color w:val="000000"/>
                      <w:sz w:val="22"/>
                      <w:szCs w:val="22"/>
                    </w:rPr>
                  </w:pPr>
                </w:p>
                <w:p w:rsidR="00FE0176" w:rsidRDefault="002A3761">
                  <w:r>
                    <w:rPr>
                      <w:i/>
                      <w:iCs/>
                      <w:color w:val="000000"/>
                      <w:sz w:val="22"/>
                      <w:szCs w:val="22"/>
                    </w:rPr>
                    <w:lastRenderedPageBreak/>
                    <w:t>DIFFICULTY:  </w:t>
                  </w:r>
                </w:p>
              </w:tc>
              <w:tc>
                <w:tcPr>
                  <w:tcW w:w="0" w:type="auto"/>
                  <w:tcMar>
                    <w:top w:w="30" w:type="dxa"/>
                    <w:left w:w="0" w:type="dxa"/>
                    <w:bottom w:w="30" w:type="dxa"/>
                    <w:right w:w="0" w:type="dxa"/>
                  </w:tcMar>
                </w:tcPr>
                <w:p w:rsidR="00CD50B6" w:rsidRDefault="00CD50B6">
                  <w:pPr>
                    <w:rPr>
                      <w:color w:val="000000"/>
                      <w:sz w:val="22"/>
                      <w:szCs w:val="22"/>
                    </w:rPr>
                  </w:pPr>
                </w:p>
                <w:p w:rsidR="00FE0176" w:rsidRDefault="002A3761">
                  <w:r>
                    <w:rPr>
                      <w:color w:val="000000"/>
                      <w:sz w:val="22"/>
                      <w:szCs w:val="22"/>
                    </w:rPr>
                    <w:lastRenderedPageBreak/>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lastRenderedPageBreak/>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216. Prepare a trial balance, listing the following accounts in proper sequence.  The accounts (all normal balances) were taken from the ledger of Sophie Designs Co. on April 30.</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461"/>
              <w:gridCol w:w="1348"/>
              <w:gridCol w:w="326"/>
              <w:gridCol w:w="2005"/>
              <w:gridCol w:w="1360"/>
            </w:tblGrid>
            <w:tr w:rsidR="00FE0176">
              <w:tc>
                <w:tcPr>
                  <w:tcW w:w="26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  4,100</w:t>
                  </w:r>
                </w:p>
              </w:tc>
              <w:tc>
                <w:tcPr>
                  <w:tcW w:w="3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1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Rent Expense</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$11,500</w:t>
                  </w:r>
                </w:p>
              </w:tc>
            </w:tr>
            <w:tr w:rsidR="00FE0176">
              <w:tc>
                <w:tcPr>
                  <w:tcW w:w="26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3,450</w:t>
                  </w:r>
                </w:p>
              </w:tc>
              <w:tc>
                <w:tcPr>
                  <w:tcW w:w="3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1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Salary Expense</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14,000</w:t>
                  </w:r>
                </w:p>
              </w:tc>
            </w:tr>
            <w:tr w:rsidR="00FE0176">
              <w:tc>
                <w:tcPr>
                  <w:tcW w:w="26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6,700</w:t>
                  </w:r>
                </w:p>
              </w:tc>
              <w:tc>
                <w:tcPr>
                  <w:tcW w:w="3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1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Fees Earned</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45,425</w:t>
                  </w:r>
                </w:p>
              </w:tc>
            </w:tr>
            <w:tr w:rsidR="00FE0176">
              <w:tc>
                <w:tcPr>
                  <w:tcW w:w="26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Common Stock</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17,800</w:t>
                  </w:r>
                </w:p>
              </w:tc>
              <w:tc>
                <w:tcPr>
                  <w:tcW w:w="3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1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Supplies</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3,125</w:t>
                  </w:r>
                </w:p>
              </w:tc>
            </w:tr>
            <w:tr w:rsidR="00FE0176">
              <w:tc>
                <w:tcPr>
                  <w:tcW w:w="26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7,500</w:t>
                  </w:r>
                </w:p>
              </w:tc>
              <w:tc>
                <w:tcPr>
                  <w:tcW w:w="3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1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Supplies Expense</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1,700</w:t>
                  </w:r>
                </w:p>
              </w:tc>
            </w:tr>
            <w:tr w:rsidR="00FE0176">
              <w:tc>
                <w:tcPr>
                  <w:tcW w:w="26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Equipment</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14,500</w:t>
                  </w:r>
                </w:p>
              </w:tc>
              <w:tc>
                <w:tcPr>
                  <w:tcW w:w="3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1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Utilities Expense</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4,000</w:t>
                  </w:r>
                </w:p>
              </w:tc>
            </w:tr>
            <w:tr w:rsidR="00FE0176">
              <w:tc>
                <w:tcPr>
                  <w:tcW w:w="26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Miscellaneous Expense</w:t>
                  </w:r>
                </w:p>
              </w:tc>
              <w:tc>
                <w:tcPr>
                  <w:tcW w:w="144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850</w:t>
                  </w:r>
                </w:p>
              </w:tc>
              <w:tc>
                <w:tcPr>
                  <w:tcW w:w="3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21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500"/>
                    <w:gridCol w:w="750"/>
                    <w:gridCol w:w="750"/>
                  </w:tblGrid>
                  <w:tr w:rsidR="00FE0176">
                    <w:tc>
                      <w:tcPr>
                        <w:tcW w:w="6000" w:type="dxa"/>
                        <w:gridSpan w:val="3"/>
                        <w:tcBorders>
                          <w:bottom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Sophie Designs</w:t>
                        </w:r>
                        <w:r>
                          <w:rPr>
                            <w:rFonts w:ascii="Times New Roman" w:eastAsia="Times New Roman" w:hAnsi="Times New Roman" w:cs="Times New Roman"/>
                            <w:color w:val="000000"/>
                            <w:sz w:val="22"/>
                            <w:szCs w:val="22"/>
                          </w:rPr>
                          <w:br/>
                          <w:t>Trial Balance</w:t>
                        </w:r>
                      </w:p>
                      <w:p w:rsidR="00FE0176" w:rsidRDefault="002A3761">
                        <w:pPr>
                          <w:pStyle w:val="p"/>
                          <w:jc w:val="center"/>
                        </w:pPr>
                        <w:r>
                          <w:rPr>
                            <w:rFonts w:ascii="Times New Roman" w:eastAsia="Times New Roman" w:hAnsi="Times New Roman" w:cs="Times New Roman"/>
                            <w:color w:val="000000"/>
                            <w:sz w:val="22"/>
                            <w:szCs w:val="22"/>
                          </w:rPr>
                          <w:t>April 30</w:t>
                        </w:r>
                      </w:p>
                    </w:tc>
                  </w:tr>
                  <w:tr w:rsidR="00FE0176">
                    <w:tc>
                      <w:tcPr>
                        <w:tcW w:w="4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7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6,700</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4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c>
                      <w:tcPr>
                        <w:tcW w:w="7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3,450</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4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Supplies</w:t>
                        </w:r>
                      </w:p>
                    </w:tc>
                    <w:tc>
                      <w:tcPr>
                        <w:tcW w:w="7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3,125</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4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Equipment</w:t>
                        </w:r>
                      </w:p>
                    </w:tc>
                    <w:tc>
                      <w:tcPr>
                        <w:tcW w:w="7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14,500</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4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4,100</w:t>
                        </w:r>
                      </w:p>
                    </w:tc>
                  </w:tr>
                  <w:tr w:rsidR="00FE0176">
                    <w:tc>
                      <w:tcPr>
                        <w:tcW w:w="4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Common Stock</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17,800</w:t>
                        </w:r>
                      </w:p>
                    </w:tc>
                  </w:tr>
                  <w:tr w:rsidR="00FE0176">
                    <w:tc>
                      <w:tcPr>
                        <w:tcW w:w="4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c>
                      <w:tcPr>
                        <w:tcW w:w="7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7,500</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4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Fees Earned</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45,425</w:t>
                        </w:r>
                      </w:p>
                    </w:tc>
                  </w:tr>
                  <w:tr w:rsidR="00FE0176">
                    <w:tc>
                      <w:tcPr>
                        <w:tcW w:w="4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Salary Expense</w:t>
                        </w:r>
                      </w:p>
                    </w:tc>
                    <w:tc>
                      <w:tcPr>
                        <w:tcW w:w="7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14,000</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4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Rent Expense</w:t>
                        </w:r>
                      </w:p>
                    </w:tc>
                    <w:tc>
                      <w:tcPr>
                        <w:tcW w:w="7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11,500</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4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Utilities Expense</w:t>
                        </w:r>
                      </w:p>
                    </w:tc>
                    <w:tc>
                      <w:tcPr>
                        <w:tcW w:w="7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4,000</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4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Supplies Expense</w:t>
                        </w:r>
                      </w:p>
                    </w:tc>
                    <w:tc>
                      <w:tcPr>
                        <w:tcW w:w="7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1,700</w:t>
                        </w:r>
                      </w:p>
                    </w:tc>
                    <w:tc>
                      <w:tcPr>
                        <w:tcW w:w="75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4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Miscellaneous Expense</w:t>
                        </w:r>
                      </w:p>
                    </w:tc>
                    <w:tc>
                      <w:tcPr>
                        <w:tcW w:w="7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850</w:t>
                        </w:r>
                      </w:p>
                    </w:tc>
                    <w:tc>
                      <w:tcPr>
                        <w:tcW w:w="75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w:t>
                        </w:r>
                      </w:p>
                    </w:tc>
                  </w:tr>
                  <w:tr w:rsidR="00FE0176">
                    <w:tc>
                      <w:tcPr>
                        <w:tcW w:w="4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67,325</w:t>
                        </w:r>
                      </w:p>
                    </w:tc>
                    <w:tc>
                      <w:tcPr>
                        <w:tcW w:w="750" w:type="dxa"/>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67,325</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CD50B6" w:rsidRDefault="00CD50B6">
      <w:pPr>
        <w:spacing w:after="75"/>
      </w:pPr>
    </w:p>
    <w:p w:rsidR="00CD50B6" w:rsidRDefault="00CD50B6">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217. ​</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98"/>
              <w:gridCol w:w="7002"/>
            </w:tblGrid>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(a)</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List the errors in the following trial balance. All accounts have normal balances.</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(b)</w:t>
                  </w:r>
                </w:p>
              </w:tc>
              <w:tc>
                <w:tcPr>
                  <w:tcW w:w="768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What would be the new totals of the trial balance after errors are corrected? What would be the balance of Accounts Receivable?</w:t>
                  </w:r>
                </w:p>
              </w:tc>
            </w:tr>
          </w:tbl>
          <w:p w:rsidR="00FE0176" w:rsidRDefault="002A3761">
            <w:pPr>
              <w:pStyle w:val="p"/>
            </w:pPr>
            <w:r>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80"/>
              <w:gridCol w:w="1110"/>
              <w:gridCol w:w="1110"/>
            </w:tblGrid>
            <w:tr w:rsidR="00FE0176">
              <w:tc>
                <w:tcPr>
                  <w:tcW w:w="8100" w:type="dxa"/>
                  <w:gridSpan w:val="3"/>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Winslow’s Auto Body</w:t>
                  </w:r>
                  <w:r>
                    <w:rPr>
                      <w:rFonts w:ascii="Times New Roman" w:eastAsia="Times New Roman" w:hAnsi="Times New Roman" w:cs="Times New Roman"/>
                      <w:color w:val="000000"/>
                      <w:sz w:val="22"/>
                      <w:szCs w:val="22"/>
                    </w:rPr>
                    <w:br/>
                    <w:t>Trial Balance</w:t>
                  </w:r>
                </w:p>
                <w:p w:rsidR="00FE0176" w:rsidRDefault="002A3761">
                  <w:pPr>
                    <w:pStyle w:val="p"/>
                    <w:jc w:val="center"/>
                  </w:pPr>
                  <w:r>
                    <w:rPr>
                      <w:rFonts w:ascii="Times New Roman" w:eastAsia="Times New Roman" w:hAnsi="Times New Roman" w:cs="Times New Roman"/>
                      <w:color w:val="000000"/>
                      <w:sz w:val="22"/>
                      <w:szCs w:val="22"/>
                    </w:rPr>
                    <w:t>For Month Ending April 30</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19,475</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Supplies</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1,000</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Equipment</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15,000</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Prepaid Insurance</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500</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2,500</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Common Stock</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17,000</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1,000</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Fees Earned</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49,600</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Salary Expense</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14,500</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Rent Expense</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9,000</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Utilities Expense</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1,400</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Supplies Expense</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3,900</w:t>
                  </w:r>
                </w:p>
              </w:tc>
              <w:tc>
                <w:tcPr>
                  <w:tcW w:w="117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Miscellaneous Expense</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250</w:t>
                  </w:r>
                </w:p>
              </w:tc>
              <w:tc>
                <w:tcPr>
                  <w:tcW w:w="117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170" w:type="dxa"/>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55,000</w:t>
                  </w:r>
                </w:p>
              </w:tc>
              <w:tc>
                <w:tcPr>
                  <w:tcW w:w="1170" w:type="dxa"/>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81,575</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10"/>
                    <w:gridCol w:w="514"/>
                    <w:gridCol w:w="6659"/>
                  </w:tblGrid>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(a)</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70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In the heading, the date should be April 30, not for a period of time.</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70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Cash balance should be a debit.</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70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Accounts Receivable balance is missing.</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70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Supplies balance should be a debit.</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(5)</w:t>
                        </w:r>
                      </w:p>
                    </w:tc>
                    <w:tc>
                      <w:tcPr>
                        <w:tcW w:w="70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Prepaid Insurance balance should be a debit and this account should follow Supplies.</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70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Common Stock balance should be a credit.</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w:t>
                        </w:r>
                      </w:p>
                    </w:tc>
                    <w:tc>
                      <w:tcPr>
                        <w:tcW w:w="70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Dividends balance should be a debit.</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w:t>
                        </w:r>
                      </w:p>
                    </w:tc>
                    <w:tc>
                      <w:tcPr>
                        <w:tcW w:w="70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Rent Expense should be a debit.</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(9)</w:t>
                        </w:r>
                      </w:p>
                    </w:tc>
                    <w:tc>
                      <w:tcPr>
                        <w:tcW w:w="70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Utilities Expense should appear after Supplies Expense.</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(10)</w:t>
                        </w:r>
                      </w:p>
                    </w:tc>
                    <w:tc>
                      <w:tcPr>
                        <w:tcW w:w="706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trial balance does not balance.</w:t>
                        </w:r>
                      </w:p>
                    </w:tc>
                  </w:tr>
                </w:tbl>
                <w:p w:rsidR="00FE0176" w:rsidRDefault="002A3761">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96"/>
                    <w:gridCol w:w="7187"/>
                  </w:tblGrid>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(b)</w:t>
                        </w:r>
                      </w:p>
                    </w:tc>
                    <w:tc>
                      <w:tcPr>
                        <w:tcW w:w="795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The new total for credits would be $69,100 ($2,500 accounts payable + $49,600 fees earned + $17,000 common stock). Accounts receivable would be $3,075 ($69,100 total credits − $66,025 corrected debits).</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CD50B6" w:rsidRDefault="00CD50B6">
      <w:pPr>
        <w:spacing w:after="75"/>
      </w:pPr>
    </w:p>
    <w:p w:rsidR="00CD50B6" w:rsidRDefault="00CD50B6">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218. Answer the following questions for each of the errors listed below, considered individually:</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04"/>
              <w:gridCol w:w="6996"/>
            </w:tblGrid>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w:t>
                  </w:r>
                </w:p>
              </w:tc>
              <w:tc>
                <w:tcPr>
                  <w:tcW w:w="7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Did the error cause the trial balance totals to be unequal?</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(b)</w:t>
                  </w:r>
                </w:p>
              </w:tc>
              <w:tc>
                <w:tcPr>
                  <w:tcW w:w="7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What is the amount of the difference between the trial balance totals (where applicable)?</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w:t>
                  </w:r>
                </w:p>
              </w:tc>
              <w:tc>
                <w:tcPr>
                  <w:tcW w:w="750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Which of the trial balance totals, debit or credit, is the larger (where applicable)?</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Present your answers in columnar form, using the following headings:</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043"/>
              <w:gridCol w:w="1774"/>
              <w:gridCol w:w="1951"/>
              <w:gridCol w:w="1732"/>
            </w:tblGrid>
            <w:tr w:rsidR="00FE0176">
              <w:tc>
                <w:tcPr>
                  <w:tcW w:w="2340" w:type="dxa"/>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Error</w:t>
                  </w:r>
                </w:p>
              </w:tc>
              <w:tc>
                <w:tcPr>
                  <w:tcW w:w="2070" w:type="dxa"/>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Totals</w:t>
                  </w:r>
                </w:p>
              </w:tc>
              <w:tc>
                <w:tcPr>
                  <w:tcW w:w="2250" w:type="dxa"/>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Difference in Totals</w:t>
                  </w:r>
                </w:p>
              </w:tc>
              <w:tc>
                <w:tcPr>
                  <w:tcW w:w="2070" w:type="dxa"/>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Larger of Totals</w:t>
                  </w:r>
                </w:p>
              </w:tc>
            </w:tr>
            <w:tr w:rsidR="00FE0176">
              <w:tc>
                <w:tcPr>
                  <w:tcW w:w="2340" w:type="dxa"/>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u w:val="single"/>
                    </w:rPr>
                    <w:t>(identifying number)</w:t>
                  </w:r>
                </w:p>
              </w:tc>
              <w:tc>
                <w:tcPr>
                  <w:tcW w:w="2070" w:type="dxa"/>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u w:val="single"/>
                    </w:rPr>
                    <w:t>(equal or unequal)</w:t>
                  </w:r>
                </w:p>
              </w:tc>
              <w:tc>
                <w:tcPr>
                  <w:tcW w:w="2250" w:type="dxa"/>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u w:val="single"/>
                    </w:rPr>
                    <w:t>(amount)</w:t>
                  </w:r>
                </w:p>
              </w:tc>
              <w:tc>
                <w:tcPr>
                  <w:tcW w:w="2070" w:type="dxa"/>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u w:val="single"/>
                    </w:rPr>
                    <w:t>(debit or credit)</w:t>
                  </w:r>
                </w:p>
              </w:tc>
            </w:tr>
          </w:tbl>
          <w:p w:rsidR="00FE0176" w:rsidRDefault="002A3761">
            <w:pPr>
              <w:pStyle w:val="p"/>
            </w:pPr>
            <w:r>
              <w:rPr>
                <w:rFonts w:ascii="Times New Roman" w:eastAsia="Times New Roman" w:hAnsi="Times New Roman" w:cs="Times New Roman"/>
                <w:color w:val="000000"/>
                <w:sz w:val="22"/>
                <w:szCs w:val="22"/>
              </w:rPr>
              <w:t>Errors:</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07"/>
              <w:gridCol w:w="6993"/>
            </w:tblGrid>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(1)</w:t>
                  </w:r>
                </w:p>
              </w:tc>
              <w:tc>
                <w:tcPr>
                  <w:tcW w:w="74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 dividend of $3,000 cash to shareholders was recorded by a debit of $3,000 to Salary Expense and a credit of $3,000 to Cash.</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(2)</w:t>
                  </w:r>
                </w:p>
              </w:tc>
              <w:tc>
                <w:tcPr>
                  <w:tcW w:w="74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 $650 purchase of supplies on account was recorded as a debit of $1,650 to Equipment and a credit of $1,650 to Accounts Payable.</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(3)</w:t>
                  </w:r>
                </w:p>
              </w:tc>
              <w:tc>
                <w:tcPr>
                  <w:tcW w:w="74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 purchase of equipment for $3,450 on account was not recorded.</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(4)</w:t>
                  </w:r>
                </w:p>
              </w:tc>
              <w:tc>
                <w:tcPr>
                  <w:tcW w:w="74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 $870 receipt on account was recorded as a $870 debit to Cash and a $780 credit to Accounts Receivable.</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(5)</w:t>
                  </w:r>
                </w:p>
              </w:tc>
              <w:tc>
                <w:tcPr>
                  <w:tcW w:w="74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 payment of $1,530 cash on account was recorded only as a credit to Cash.</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(6)</w:t>
                  </w:r>
                </w:p>
              </w:tc>
              <w:tc>
                <w:tcPr>
                  <w:tcW w:w="74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 sales of $8,500 were recorded as a credit of $8,500 to Cash and a credit of $8,500 to Fees Earned.</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(7)</w:t>
                  </w:r>
                </w:p>
              </w:tc>
              <w:tc>
                <w:tcPr>
                  <w:tcW w:w="74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debit to record a $4,000 cash receipt on account was posted twice; the credit was posted once.</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(8)</w:t>
                  </w:r>
                </w:p>
              </w:tc>
              <w:tc>
                <w:tcPr>
                  <w:tcW w:w="74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credit to record a $300 cash payment on account was posted twice; the debit was posted once.</w:t>
                  </w:r>
                </w:p>
              </w:tc>
            </w:tr>
            <w:tr w:rsidR="00FE0176">
              <w:tc>
                <w:tcPr>
                  <w:tcW w:w="525" w:type="dxa"/>
                  <w:tcMar>
                    <w:top w:w="0" w:type="dxa"/>
                    <w:left w:w="0" w:type="dxa"/>
                    <w:bottom w:w="0" w:type="dxa"/>
                    <w:right w:w="0" w:type="dxa"/>
                  </w:tcMar>
                </w:tcPr>
                <w:p w:rsidR="00FE0176" w:rsidRDefault="002A3761">
                  <w:r>
                    <w:rPr>
                      <w:rFonts w:ascii="Times New Roman" w:eastAsia="Times New Roman" w:hAnsi="Times New Roman" w:cs="Times New Roman"/>
                      <w:color w:val="000000"/>
                      <w:sz w:val="22"/>
                      <w:szCs w:val="22"/>
                    </w:rPr>
                    <w:t>(9)</w:t>
                  </w:r>
                </w:p>
              </w:tc>
              <w:tc>
                <w:tcPr>
                  <w:tcW w:w="741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The debit balance of $7,400 in Accounts Receivable was recorded in the trial balance as a debit of $7,200.</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50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2"/>
                    <w:gridCol w:w="1267"/>
                    <w:gridCol w:w="1982"/>
                    <w:gridCol w:w="994"/>
                    <w:gridCol w:w="1188"/>
                    <w:gridCol w:w="987"/>
                  </w:tblGrid>
                  <w:tr w:rsidR="00FE0176">
                    <w:tc>
                      <w:tcPr>
                        <w:tcW w:w="1560" w:type="dxa"/>
                        <w:tcMar>
                          <w:top w:w="0" w:type="dxa"/>
                          <w:left w:w="0" w:type="dxa"/>
                          <w:bottom w:w="0" w:type="dxa"/>
                          <w:right w:w="0" w:type="dxa"/>
                        </w:tcMar>
                        <w:vAlign w:val="center"/>
                      </w:tcPr>
                      <w:p w:rsidR="00FE0176" w:rsidRDefault="002A3761">
                        <w:pPr>
                          <w:jc w:val="center"/>
                        </w:pPr>
                        <w:r>
                          <w:rPr>
                            <w:rFonts w:ascii="Times New Roman" w:eastAsia="Times New Roman" w:hAnsi="Times New Roman" w:cs="Times New Roman"/>
                            <w:color w:val="000000"/>
                            <w:sz w:val="22"/>
                            <w:szCs w:val="22"/>
                            <w:u w:val="single"/>
                          </w:rPr>
                          <w:t>Error</w:t>
                        </w:r>
                      </w:p>
                    </w:tc>
                    <w:tc>
                      <w:tcPr>
                        <w:tcW w:w="1710" w:type="dxa"/>
                        <w:tcMar>
                          <w:top w:w="0" w:type="dxa"/>
                          <w:left w:w="0" w:type="dxa"/>
                          <w:bottom w:w="0" w:type="dxa"/>
                          <w:right w:w="0" w:type="dxa"/>
                        </w:tcMar>
                        <w:vAlign w:val="center"/>
                      </w:tcPr>
                      <w:p w:rsidR="00FE0176" w:rsidRDefault="002A3761">
                        <w:pPr>
                          <w:jc w:val="center"/>
                        </w:pPr>
                        <w:r>
                          <w:rPr>
                            <w:rFonts w:ascii="Times New Roman" w:eastAsia="Times New Roman" w:hAnsi="Times New Roman" w:cs="Times New Roman"/>
                            <w:color w:val="000000"/>
                            <w:sz w:val="22"/>
                            <w:szCs w:val="22"/>
                            <w:u w:val="single"/>
                          </w:rPr>
                          <w:t>Totals</w:t>
                        </w:r>
                      </w:p>
                    </w:tc>
                    <w:tc>
                      <w:tcPr>
                        <w:tcW w:w="2790" w:type="dxa"/>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u w:val="single"/>
                          </w:rPr>
                          <w:t>Difference in Totals</w:t>
                        </w:r>
                      </w:p>
                    </w:tc>
                    <w:tc>
                      <w:tcPr>
                        <w:tcW w:w="2280" w:type="dxa"/>
                        <w:gridSpan w:val="2"/>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u w:val="single"/>
                          </w:rPr>
                          <w:t>Larger of Totals</w:t>
                        </w:r>
                      </w:p>
                    </w:tc>
                    <w:tc>
                      <w:tcPr>
                        <w:tcW w:w="0" w:type="auto"/>
                        <w:vAlign w:val="center"/>
                      </w:tcPr>
                      <w:p w:rsidR="00FE0176" w:rsidRDefault="00FE0176"/>
                    </w:tc>
                  </w:tr>
                  <w:tr w:rsidR="00FE0176">
                    <w:tc>
                      <w:tcPr>
                        <w:tcW w:w="15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equal</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r>
                  <w:tr w:rsidR="00FE0176">
                    <w:tc>
                      <w:tcPr>
                        <w:tcW w:w="15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equal</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r>
                  <w:tr w:rsidR="00FE0176">
                    <w:tc>
                      <w:tcPr>
                        <w:tcW w:w="15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equal</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r>
                  <w:tr w:rsidR="00FE0176">
                    <w:tc>
                      <w:tcPr>
                        <w:tcW w:w="15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unequal</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      90</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debit </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r>
                  <w:tr w:rsidR="00FE0176">
                    <w:tc>
                      <w:tcPr>
                        <w:tcW w:w="15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(5)</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unequal</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   1,530</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credit</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r>
                  <w:tr w:rsidR="00FE0176">
                    <w:tc>
                      <w:tcPr>
                        <w:tcW w:w="15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unequal</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 17,000</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credit</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r>
                  <w:tr w:rsidR="00FE0176">
                    <w:tc>
                      <w:tcPr>
                        <w:tcW w:w="15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unequal</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 4,000</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debit </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r>
                  <w:tr w:rsidR="00FE0176">
                    <w:tc>
                      <w:tcPr>
                        <w:tcW w:w="15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unequal</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   300</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credit</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r>
                  <w:tr w:rsidR="00FE0176">
                    <w:tc>
                      <w:tcPr>
                        <w:tcW w:w="15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(9)</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unequal</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   200</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c>
                      <w:tcPr>
                        <w:tcW w:w="1710" w:type="dxa"/>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credit</w:t>
                        </w:r>
                      </w:p>
                    </w:tc>
                    <w:tc>
                      <w:tcPr>
                        <w:tcW w:w="1710" w:type="dxa"/>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CD50B6" w:rsidRDefault="00CD50B6">
      <w:pPr>
        <w:spacing w:after="75"/>
      </w:pPr>
    </w:p>
    <w:p w:rsidR="00CD50B6" w:rsidRDefault="00CD50B6">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Use the information below to answer the question that follows.</w:t>
            </w:r>
            <w:r>
              <w:rPr>
                <w:rFonts w:ascii="Times New Roman" w:eastAsia="Times New Roman" w:hAnsi="Times New Roman" w:cs="Times New Roman"/>
                <w:color w:val="000000"/>
                <w:sz w:val="22"/>
                <w:szCs w:val="22"/>
              </w:rPr>
              <w:br/>
              <w:t>All nine transactions for Ralston Sports Co. for September, the first month of operations, are recorded in the following T accounts:</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5"/>
              <w:gridCol w:w="1132"/>
              <w:gridCol w:w="532"/>
              <w:gridCol w:w="1876"/>
              <w:gridCol w:w="525"/>
              <w:gridCol w:w="525"/>
              <w:gridCol w:w="1522"/>
              <w:gridCol w:w="532"/>
              <w:gridCol w:w="2011"/>
            </w:tblGrid>
            <w:tr w:rsidR="00FE0176">
              <w:tc>
                <w:tcPr>
                  <w:tcW w:w="4065" w:type="dxa"/>
                  <w:gridSpan w:val="4"/>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Cash</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065" w:type="dxa"/>
                  <w:gridSpan w:val="3"/>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Common Stock</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1132" w:type="dxa"/>
                  <w:tcBorders>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25,000 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112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12,500</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22"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(1)</w:t>
                  </w:r>
                </w:p>
              </w:tc>
              <w:tc>
                <w:tcPr>
                  <w:tcW w:w="1515"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25,000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w:t>
                  </w:r>
                </w:p>
              </w:tc>
              <w:tc>
                <w:tcPr>
                  <w:tcW w:w="1132" w:type="dxa"/>
                  <w:tcBorders>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11,900 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(5)</w:t>
                  </w:r>
                </w:p>
              </w:tc>
              <w:tc>
                <w:tcPr>
                  <w:tcW w:w="112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7,600</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(9)</w:t>
                  </w:r>
                </w:p>
              </w:tc>
              <w:tc>
                <w:tcPr>
                  <w:tcW w:w="1132" w:type="dxa"/>
                  <w:tcBorders>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9,700 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112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10,500</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132" w:type="dxa"/>
                  <w:tcBorders>
                    <w:right w:val="single" w:sz="6" w:space="0" w:color="000000"/>
                  </w:tcBorders>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w:t>
                  </w:r>
                </w:p>
              </w:tc>
              <w:tc>
                <w:tcPr>
                  <w:tcW w:w="1125"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7,000</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tbl>
            <w:tblPr>
              <w:tblW w:w="934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63"/>
              <w:gridCol w:w="1000"/>
              <w:gridCol w:w="1916"/>
              <w:gridCol w:w="459"/>
              <w:gridCol w:w="822"/>
              <w:gridCol w:w="880"/>
              <w:gridCol w:w="464"/>
              <w:gridCol w:w="1329"/>
              <w:gridCol w:w="433"/>
              <w:gridCol w:w="1579"/>
            </w:tblGrid>
            <w:tr w:rsidR="00FE0176">
              <w:tc>
                <w:tcPr>
                  <w:tcW w:w="4065" w:type="dxa"/>
                  <w:gridSpan w:val="3"/>
                  <w:tcBorders>
                    <w:bottom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              Accounts Receivable</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FE0176"/>
              </w:tc>
              <w:tc>
                <w:tcPr>
                  <w:tcW w:w="4065" w:type="dxa"/>
                  <w:gridSpan w:val="3"/>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Dividends</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1132" w:type="dxa"/>
                  <w:tcBorders>
                    <w:right w:val="single" w:sz="6" w:space="0" w:color="000000"/>
                  </w:tcBorders>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9,900 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(9)</w:t>
                  </w:r>
                </w:p>
              </w:tc>
              <w:tc>
                <w:tcPr>
                  <w:tcW w:w="1515" w:type="dxa"/>
                  <w:gridSpan w:val="2"/>
                  <w:tcBorders>
                    <w:top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9,700</w:t>
                  </w:r>
                </w:p>
              </w:tc>
              <w:tc>
                <w:tcPr>
                  <w:tcW w:w="11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Borders>
                    <w:top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(8)</w:t>
                  </w:r>
                </w:p>
              </w:tc>
              <w:tc>
                <w:tcPr>
                  <w:tcW w:w="1522"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7,000 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tbl>
            <w:tblPr>
              <w:tblW w:w="934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83"/>
              <w:gridCol w:w="1380"/>
              <w:gridCol w:w="1713"/>
              <w:gridCol w:w="1288"/>
              <w:gridCol w:w="452"/>
              <w:gridCol w:w="452"/>
              <w:gridCol w:w="1295"/>
              <w:gridCol w:w="490"/>
              <w:gridCol w:w="1792"/>
            </w:tblGrid>
            <w:tr w:rsidR="00FE0176">
              <w:tc>
                <w:tcPr>
                  <w:tcW w:w="4065" w:type="dxa"/>
                  <w:gridSpan w:val="3"/>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                               Supplies</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065" w:type="dxa"/>
                  <w:gridSpan w:val="3"/>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Fees Earned</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(3)</w:t>
                  </w:r>
                </w:p>
              </w:tc>
              <w:tc>
                <w:tcPr>
                  <w:tcW w:w="1522"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12,500</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Borders>
                    <w:top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22"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(4)</w:t>
                  </w:r>
                </w:p>
              </w:tc>
              <w:tc>
                <w:tcPr>
                  <w:tcW w:w="1515"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9,900</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22"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22" w:type="dxa"/>
                  <w:tcBorders>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(7)</w:t>
                  </w:r>
                </w:p>
              </w:tc>
              <w:tc>
                <w:tcPr>
                  <w:tcW w:w="1515" w:type="dxa"/>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11,900</w:t>
                  </w:r>
                </w:p>
              </w:tc>
            </w:tr>
          </w:tbl>
          <w:p w:rsidR="00FE0176" w:rsidRDefault="002A3761">
            <w:pPr>
              <w:pStyle w:val="p"/>
            </w:pPr>
            <w:r>
              <w:rPr>
                <w:rFonts w:ascii="Times New Roman" w:eastAsia="Times New Roman" w:hAnsi="Times New Roman" w:cs="Times New Roman"/>
                <w:color w:val="000000"/>
                <w:sz w:val="22"/>
                <w:szCs w:val="22"/>
              </w:rPr>
              <w:t>​</w:t>
            </w:r>
          </w:p>
          <w:tbl>
            <w:tblPr>
              <w:tblW w:w="93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31"/>
              <w:gridCol w:w="1537"/>
              <w:gridCol w:w="537"/>
              <w:gridCol w:w="1530"/>
              <w:gridCol w:w="530"/>
              <w:gridCol w:w="530"/>
              <w:gridCol w:w="1537"/>
              <w:gridCol w:w="537"/>
              <w:gridCol w:w="2031"/>
            </w:tblGrid>
            <w:tr w:rsidR="00FE0176">
              <w:tc>
                <w:tcPr>
                  <w:tcW w:w="4065" w:type="dxa"/>
                  <w:gridSpan w:val="4"/>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Equipment</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4065" w:type="dxa"/>
                  <w:gridSpan w:val="3"/>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Operating Expense</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1522"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9,500</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Borders>
                    <w:top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(6)</w:t>
                  </w:r>
                </w:p>
              </w:tc>
              <w:tc>
                <w:tcPr>
                  <w:tcW w:w="1522"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10,500</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tbl>
            <w:tblPr>
              <w:tblW w:w="936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33"/>
              <w:gridCol w:w="1546"/>
              <w:gridCol w:w="541"/>
              <w:gridCol w:w="1540"/>
              <w:gridCol w:w="534"/>
              <w:gridCol w:w="534"/>
              <w:gridCol w:w="1540"/>
              <w:gridCol w:w="534"/>
              <w:gridCol w:w="2058"/>
            </w:tblGrid>
            <w:tr w:rsidR="00FE0176">
              <w:tc>
                <w:tcPr>
                  <w:tcW w:w="4065" w:type="dxa"/>
                  <w:gridSpan w:val="6"/>
                  <w:tcBorders>
                    <w:bottom w:val="single" w:sz="6" w:space="0" w:color="000000"/>
                  </w:tcBorders>
                  <w:tcMar>
                    <w:top w:w="0" w:type="dxa"/>
                    <w:left w:w="0" w:type="dxa"/>
                    <w:bottom w:w="0" w:type="dxa"/>
                    <w:right w:w="0" w:type="dxa"/>
                  </w:tcMar>
                  <w:vAlign w:val="center"/>
                </w:tcPr>
                <w:p w:rsidR="00FE0176" w:rsidRDefault="002A3761">
                  <w:pPr>
                    <w:pStyle w:val="p"/>
                    <w:jc w:val="center"/>
                  </w:pPr>
                  <w:r>
                    <w:rPr>
                      <w:rFonts w:ascii="Times New Roman" w:eastAsia="Times New Roman" w:hAnsi="Times New Roman" w:cs="Times New Roman"/>
                      <w:color w:val="000000"/>
                      <w:sz w:val="22"/>
                      <w:szCs w:val="22"/>
                    </w:rPr>
                    <w:t>Accounts Payable</w:t>
                  </w:r>
                </w:p>
              </w:tc>
              <w:tc>
                <w:tcPr>
                  <w:tcW w:w="4065" w:type="dxa"/>
                  <w:gridSpan w:val="3"/>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r w:rsidR="00FE0176">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(5)</w:t>
                  </w:r>
                </w:p>
              </w:tc>
              <w:tc>
                <w:tcPr>
                  <w:tcW w:w="1522" w:type="dxa"/>
                  <w:tcBorders>
                    <w:right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7,600</w:t>
                  </w:r>
                </w:p>
              </w:tc>
              <w:tc>
                <w:tcPr>
                  <w:tcW w:w="532" w:type="dxa"/>
                  <w:tcBorders>
                    <w:lef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(2)</w:t>
                  </w:r>
                </w:p>
              </w:tc>
              <w:tc>
                <w:tcPr>
                  <w:tcW w:w="1515" w:type="dxa"/>
                  <w:tcBorders>
                    <w:top w:val="single" w:sz="6" w:space="0" w:color="000000"/>
                  </w:tcBorders>
                  <w:tcMar>
                    <w:top w:w="0" w:type="dxa"/>
                    <w:left w:w="0" w:type="dxa"/>
                    <w:bottom w:w="0" w:type="dxa"/>
                    <w:right w:w="0" w:type="dxa"/>
                  </w:tcMar>
                  <w:vAlign w:val="center"/>
                </w:tcPr>
                <w:p w:rsidR="00FE0176" w:rsidRDefault="002A3761">
                  <w:pPr>
                    <w:pStyle w:val="p"/>
                    <w:jc w:val="right"/>
                  </w:pPr>
                  <w:r>
                    <w:rPr>
                      <w:rFonts w:ascii="Times New Roman" w:eastAsia="Times New Roman" w:hAnsi="Times New Roman" w:cs="Times New Roman"/>
                      <w:color w:val="000000"/>
                      <w:sz w:val="22"/>
                      <w:szCs w:val="22"/>
                    </w:rPr>
                    <w:t>9,500</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52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515"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w:t>
            </w:r>
          </w:p>
        </w:tc>
      </w:tr>
    </w:tbl>
    <w:p w:rsidR="00FE0176" w:rsidRDefault="00FE0176"/>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219. Prepare a trial balance, listing the accounts in their proper order.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970"/>
                    <w:gridCol w:w="1015"/>
                    <w:gridCol w:w="1015"/>
                  </w:tblGrid>
                  <w:tr w:rsidR="00FE0176">
                    <w:tc>
                      <w:tcPr>
                        <w:tcW w:w="8280" w:type="dxa"/>
                        <w:gridSpan w:val="3"/>
                        <w:tcBorders>
                          <w:bottom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Ralston Sports Company</w:t>
                        </w:r>
                        <w:r>
                          <w:rPr>
                            <w:rFonts w:ascii="Times New Roman" w:eastAsia="Times New Roman" w:hAnsi="Times New Roman" w:cs="Times New Roman"/>
                            <w:color w:val="000000"/>
                            <w:sz w:val="22"/>
                            <w:szCs w:val="22"/>
                          </w:rPr>
                          <w:br/>
                          <w:t>Trial Balance</w:t>
                        </w:r>
                      </w:p>
                      <w:p w:rsidR="00FE0176" w:rsidRDefault="002A3761">
                        <w:pPr>
                          <w:pStyle w:val="p"/>
                          <w:jc w:val="center"/>
                        </w:pPr>
                        <w:r>
                          <w:rPr>
                            <w:rFonts w:ascii="Times New Roman" w:eastAsia="Times New Roman" w:hAnsi="Times New Roman" w:cs="Times New Roman"/>
                            <w:color w:val="000000"/>
                            <w:sz w:val="22"/>
                            <w:szCs w:val="22"/>
                          </w:rPr>
                          <w:t>September 30</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Cash</w:t>
                        </w:r>
                      </w:p>
                    </w:tc>
                    <w:tc>
                      <w:tcPr>
                        <w:tcW w:w="126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9,000</w:t>
                        </w:r>
                      </w:p>
                    </w:tc>
                    <w:tc>
                      <w:tcPr>
                        <w:tcW w:w="12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Receivable</w:t>
                        </w:r>
                      </w:p>
                    </w:tc>
                    <w:tc>
                      <w:tcPr>
                        <w:tcW w:w="126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200</w:t>
                        </w:r>
                      </w:p>
                    </w:tc>
                    <w:tc>
                      <w:tcPr>
                        <w:tcW w:w="12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Supplies</w:t>
                        </w:r>
                      </w:p>
                    </w:tc>
                    <w:tc>
                      <w:tcPr>
                        <w:tcW w:w="126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12,500</w:t>
                        </w:r>
                      </w:p>
                    </w:tc>
                    <w:tc>
                      <w:tcPr>
                        <w:tcW w:w="12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Equipment</w:t>
                        </w:r>
                      </w:p>
                    </w:tc>
                    <w:tc>
                      <w:tcPr>
                        <w:tcW w:w="126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9,500</w:t>
                        </w:r>
                      </w:p>
                    </w:tc>
                    <w:tc>
                      <w:tcPr>
                        <w:tcW w:w="12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Accounts Payable</w:t>
                        </w:r>
                      </w:p>
                    </w:tc>
                    <w:tc>
                      <w:tcPr>
                        <w:tcW w:w="12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26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1,900</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Common Stock</w:t>
                        </w:r>
                      </w:p>
                    </w:tc>
                    <w:tc>
                      <w:tcPr>
                        <w:tcW w:w="12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26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25,000</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Dividends</w:t>
                        </w:r>
                      </w:p>
                    </w:tc>
                    <w:tc>
                      <w:tcPr>
                        <w:tcW w:w="126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7,000</w:t>
                        </w:r>
                      </w:p>
                    </w:tc>
                    <w:tc>
                      <w:tcPr>
                        <w:tcW w:w="12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Fees Earned</w:t>
                        </w:r>
                      </w:p>
                    </w:tc>
                    <w:tc>
                      <w:tcPr>
                        <w:tcW w:w="1260" w:type="dxa"/>
                        <w:tcMar>
                          <w:top w:w="0" w:type="dxa"/>
                          <w:left w:w="0" w:type="dxa"/>
                          <w:bottom w:w="0" w:type="dxa"/>
                          <w:right w:w="0" w:type="dxa"/>
                        </w:tcMar>
                      </w:tcPr>
                      <w:p w:rsidR="00FE0176" w:rsidRDefault="002A3761">
                        <w:pPr>
                          <w:jc w:val="right"/>
                        </w:pPr>
                        <w:r>
                          <w:rPr>
                            <w:rFonts w:ascii="Times New Roman" w:eastAsia="Times New Roman" w:hAnsi="Times New Roman" w:cs="Times New Roman"/>
                            <w:color w:val="000000"/>
                            <w:sz w:val="22"/>
                            <w:szCs w:val="22"/>
                          </w:rPr>
                          <w:t> </w:t>
                        </w:r>
                      </w:p>
                    </w:tc>
                    <w:tc>
                      <w:tcPr>
                        <w:tcW w:w="126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21,800</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Operating Expense</w:t>
                        </w:r>
                      </w:p>
                    </w:tc>
                    <w:tc>
                      <w:tcPr>
                        <w:tcW w:w="126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10,500</w:t>
                        </w:r>
                      </w:p>
                    </w:tc>
                    <w:tc>
                      <w:tcPr>
                        <w:tcW w:w="1260" w:type="dxa"/>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w:t>
                        </w:r>
                      </w:p>
                    </w:tc>
                  </w:tr>
                  <w:tr w:rsidR="00FE0176">
                    <w:tc>
                      <w:tcPr>
                        <w:tcW w:w="5760" w:type="dxa"/>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260" w:type="dxa"/>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48,700</w:t>
                        </w:r>
                      </w:p>
                    </w:tc>
                    <w:tc>
                      <w:tcPr>
                        <w:tcW w:w="1260" w:type="dxa"/>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48,700</w:t>
                        </w:r>
                      </w:p>
                    </w:tc>
                  </w:tr>
                </w:tbl>
                <w:p w:rsidR="00FE0176" w:rsidRDefault="00FE0176"/>
              </w:tc>
            </w:tr>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Easy</w:t>
                  </w:r>
                  <w:r>
                    <w:rPr>
                      <w:color w:val="000000"/>
                      <w:sz w:val="22"/>
                      <w:szCs w:val="22"/>
                    </w:rPr>
                    <w:br/>
                    <w:t>Bloom's: Applying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ACCT.ACBSP.APC.05 - Accounting Cycle</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CD50B6" w:rsidRDefault="00CD50B6">
      <w:pPr>
        <w:spacing w:after="75"/>
      </w:pPr>
    </w:p>
    <w:p w:rsidR="00CD50B6" w:rsidRDefault="00CD50B6">
      <w:r>
        <w:br w:type="page"/>
      </w:r>
    </w:p>
    <w:tbl>
      <w:tblPr>
        <w:tblW w:w="5000" w:type="pct"/>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10800"/>
      </w:tblGrid>
      <w:tr w:rsidR="00FE0176" w:rsidTr="00677D11">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220. Lewis Company has a condensed income statement as shown:</w:t>
            </w:r>
            <w:r>
              <w:rPr>
                <w:rFonts w:ascii="Times New Roman" w:eastAsia="Times New Roman" w:hAnsi="Times New Roman" w:cs="Times New Roman"/>
                <w:color w:val="000000"/>
                <w:sz w:val="22"/>
                <w:szCs w:val="22"/>
              </w:rPr>
              <w:br/>
            </w:r>
          </w:p>
          <w:tbl>
            <w:tblPr>
              <w:tblW w:w="7485" w:type="dxa"/>
              <w:tblInd w:w="82"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3221"/>
              <w:gridCol w:w="2132"/>
              <w:gridCol w:w="2132"/>
            </w:tblGrid>
            <w:tr w:rsidR="00FE0176" w:rsidTr="00677D11">
              <w:tc>
                <w:tcPr>
                  <w:tcW w:w="3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sidP="00A65EDE">
                  <w:pPr>
                    <w:ind w:hanging="8"/>
                  </w:pPr>
                  <w:r>
                    <w:rPr>
                      <w:rFonts w:ascii="Times New Roman" w:eastAsia="Times New Roman" w:hAnsi="Times New Roman" w:cs="Times New Roman"/>
                      <w:color w:val="000000"/>
                      <w:sz w:val="22"/>
                      <w:szCs w:val="22"/>
                    </w:rPr>
                    <w:t> </w:t>
                  </w:r>
                </w:p>
              </w:tc>
              <w:tc>
                <w:tcPr>
                  <w:tcW w:w="2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b/>
                      <w:bCs/>
                      <w:color w:val="000000"/>
                      <w:sz w:val="22"/>
                      <w:szCs w:val="22"/>
                    </w:rPr>
                    <w:t>Year 2</w:t>
                  </w:r>
                </w:p>
              </w:tc>
              <w:tc>
                <w:tcPr>
                  <w:tcW w:w="2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b/>
                      <w:bCs/>
                      <w:color w:val="000000"/>
                      <w:sz w:val="22"/>
                      <w:szCs w:val="22"/>
                    </w:rPr>
                    <w:t>Year 1</w:t>
                  </w:r>
                </w:p>
              </w:tc>
            </w:tr>
            <w:tr w:rsidR="00FE0176" w:rsidTr="00677D11">
              <w:tc>
                <w:tcPr>
                  <w:tcW w:w="3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sidP="00A65EDE">
                  <w:pPr>
                    <w:ind w:hanging="8"/>
                  </w:pPr>
                  <w:r>
                    <w:rPr>
                      <w:rFonts w:ascii="Times New Roman" w:eastAsia="Times New Roman" w:hAnsi="Times New Roman" w:cs="Times New Roman"/>
                      <w:color w:val="000000"/>
                      <w:sz w:val="22"/>
                      <w:szCs w:val="22"/>
                    </w:rPr>
                    <w:t>Sales</w:t>
                  </w:r>
                </w:p>
              </w:tc>
              <w:tc>
                <w:tcPr>
                  <w:tcW w:w="2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$178,400</w:t>
                  </w:r>
                </w:p>
              </w:tc>
              <w:tc>
                <w:tcPr>
                  <w:tcW w:w="2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$162,500</w:t>
                  </w:r>
                </w:p>
              </w:tc>
            </w:tr>
            <w:tr w:rsidR="00FE0176" w:rsidTr="00677D11">
              <w:tc>
                <w:tcPr>
                  <w:tcW w:w="3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sidP="00A65EDE">
                  <w:pPr>
                    <w:ind w:hanging="8"/>
                  </w:pPr>
                  <w:r>
                    <w:rPr>
                      <w:rFonts w:ascii="Times New Roman" w:eastAsia="Times New Roman" w:hAnsi="Times New Roman" w:cs="Times New Roman"/>
                      <w:color w:val="000000"/>
                      <w:sz w:val="22"/>
                      <w:szCs w:val="22"/>
                    </w:rPr>
                    <w:t>Wage expenses</w:t>
                  </w:r>
                </w:p>
              </w:tc>
              <w:tc>
                <w:tcPr>
                  <w:tcW w:w="2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$100,000</w:t>
                  </w:r>
                </w:p>
              </w:tc>
              <w:tc>
                <w:tcPr>
                  <w:tcW w:w="2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  92,500</w:t>
                  </w:r>
                </w:p>
              </w:tc>
            </w:tr>
            <w:tr w:rsidR="00FE0176" w:rsidTr="00677D11">
              <w:tc>
                <w:tcPr>
                  <w:tcW w:w="3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sidP="00A65EDE">
                  <w:pPr>
                    <w:ind w:hanging="8"/>
                  </w:pPr>
                  <w:r>
                    <w:rPr>
                      <w:rFonts w:ascii="Times New Roman" w:eastAsia="Times New Roman" w:hAnsi="Times New Roman" w:cs="Times New Roman"/>
                      <w:color w:val="000000"/>
                      <w:sz w:val="22"/>
                      <w:szCs w:val="22"/>
                    </w:rPr>
                    <w:t>Rent expenses</w:t>
                  </w:r>
                </w:p>
              </w:tc>
              <w:tc>
                <w:tcPr>
                  <w:tcW w:w="2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33,000</w:t>
                  </w:r>
                </w:p>
              </w:tc>
              <w:tc>
                <w:tcPr>
                  <w:tcW w:w="2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30,000</w:t>
                  </w:r>
                </w:p>
              </w:tc>
            </w:tr>
            <w:tr w:rsidR="00FE0176" w:rsidTr="00677D11">
              <w:tc>
                <w:tcPr>
                  <w:tcW w:w="3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sidP="00A65EDE">
                  <w:pPr>
                    <w:ind w:hanging="8"/>
                  </w:pPr>
                  <w:r>
                    <w:rPr>
                      <w:rFonts w:ascii="Times New Roman" w:eastAsia="Times New Roman" w:hAnsi="Times New Roman" w:cs="Times New Roman"/>
                      <w:color w:val="000000"/>
                      <w:sz w:val="22"/>
                      <w:szCs w:val="22"/>
                    </w:rPr>
                    <w:t>Utilities expenses</w:t>
                  </w:r>
                </w:p>
              </w:tc>
              <w:tc>
                <w:tcPr>
                  <w:tcW w:w="2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30,000</w:t>
                  </w:r>
                </w:p>
              </w:tc>
              <w:tc>
                <w:tcPr>
                  <w:tcW w:w="2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25,000</w:t>
                  </w:r>
                </w:p>
              </w:tc>
            </w:tr>
            <w:tr w:rsidR="00FE0176" w:rsidTr="00677D11">
              <w:tc>
                <w:tcPr>
                  <w:tcW w:w="3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sidP="00A65EDE">
                  <w:pPr>
                    <w:ind w:hanging="8"/>
                  </w:pPr>
                  <w:r>
                    <w:rPr>
                      <w:rFonts w:ascii="Times New Roman" w:eastAsia="Times New Roman" w:hAnsi="Times New Roman" w:cs="Times New Roman"/>
                      <w:color w:val="000000"/>
                      <w:sz w:val="22"/>
                      <w:szCs w:val="22"/>
                    </w:rPr>
                    <w:t>Total operating expenses</w:t>
                  </w:r>
                </w:p>
              </w:tc>
              <w:tc>
                <w:tcPr>
                  <w:tcW w:w="2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$163,000</w:t>
                  </w:r>
                </w:p>
              </w:tc>
              <w:tc>
                <w:tcPr>
                  <w:tcW w:w="2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$147,500</w:t>
                  </w:r>
                </w:p>
              </w:tc>
            </w:tr>
            <w:tr w:rsidR="00FE0176" w:rsidTr="00677D11">
              <w:trPr>
                <w:trHeight w:val="375"/>
              </w:trPr>
              <w:tc>
                <w:tcPr>
                  <w:tcW w:w="3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sidP="00A65EDE">
                  <w:pPr>
                    <w:ind w:hanging="8"/>
                  </w:pPr>
                  <w:r>
                    <w:rPr>
                      <w:rFonts w:ascii="Times New Roman" w:eastAsia="Times New Roman" w:hAnsi="Times New Roman" w:cs="Times New Roman"/>
                      <w:color w:val="000000"/>
                      <w:sz w:val="22"/>
                      <w:szCs w:val="22"/>
                    </w:rPr>
                    <w:t>Net income</w:t>
                  </w:r>
                </w:p>
              </w:tc>
              <w:tc>
                <w:tcPr>
                  <w:tcW w:w="2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  15,400</w:t>
                  </w:r>
                </w:p>
              </w:tc>
              <w:tc>
                <w:tcPr>
                  <w:tcW w:w="21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  15,000</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REQUIRED:</w:t>
            </w:r>
            <w:r>
              <w:rPr>
                <w:rFonts w:ascii="Times New Roman" w:eastAsia="Times New Roman" w:hAnsi="Times New Roman" w:cs="Times New Roman"/>
                <w:color w:val="000000"/>
                <w:sz w:val="22"/>
                <w:szCs w:val="22"/>
              </w:rPr>
              <w:br/>
              <w:t>Prepare a horizontal analysis of Lewis Company’s income statements. Comment on the trends, both favorable and unfavorable.</w:t>
            </w:r>
          </w:p>
          <w:tbl>
            <w:tblPr>
              <w:tblStyle w:val="questionMetaData"/>
              <w:tblW w:w="0" w:type="auto"/>
              <w:tblInd w:w="0" w:type="dxa"/>
              <w:tblBorders>
                <w:top w:val="nil"/>
                <w:left w:val="nil"/>
                <w:bottom w:val="nil"/>
                <w:right w:val="nil"/>
                <w:insideH w:val="nil"/>
                <w:insideV w:val="nil"/>
              </w:tblBorders>
              <w:tblLayout w:type="fixed"/>
              <w:tblLook w:val="04A0" w:firstRow="1" w:lastRow="0" w:firstColumn="1" w:lastColumn="0" w:noHBand="0" w:noVBand="1"/>
            </w:tblPr>
            <w:tblGrid>
              <w:gridCol w:w="2970"/>
              <w:gridCol w:w="7830"/>
            </w:tblGrid>
            <w:tr w:rsidR="00FE0176" w:rsidTr="00677D11">
              <w:tc>
                <w:tcPr>
                  <w:tcW w:w="2970" w:type="dxa"/>
                  <w:tcMar>
                    <w:top w:w="30" w:type="dxa"/>
                    <w:left w:w="0" w:type="dxa"/>
                    <w:bottom w:w="30" w:type="dxa"/>
                    <w:right w:w="0" w:type="dxa"/>
                  </w:tcMar>
                </w:tcPr>
                <w:p w:rsidR="00FE0176" w:rsidRDefault="002A3761">
                  <w:r>
                    <w:rPr>
                      <w:i/>
                      <w:iCs/>
                      <w:color w:val="000000"/>
                      <w:sz w:val="22"/>
                      <w:szCs w:val="22"/>
                    </w:rPr>
                    <w:t>ANSWER:  </w:t>
                  </w:r>
                </w:p>
              </w:tc>
              <w:tc>
                <w:tcPr>
                  <w:tcW w:w="7830" w:type="dxa"/>
                  <w:tcMar>
                    <w:top w:w="30" w:type="dxa"/>
                    <w:left w:w="0" w:type="dxa"/>
                    <w:bottom w:w="30" w:type="dxa"/>
                    <w:right w:w="0" w:type="dxa"/>
                  </w:tcMar>
                </w:tcPr>
                <w:tbl>
                  <w:tblPr>
                    <w:tblW w:w="6735" w:type="dxa"/>
                    <w:tblInd w:w="115"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2577"/>
                    <w:gridCol w:w="1039"/>
                    <w:gridCol w:w="1039"/>
                    <w:gridCol w:w="1045"/>
                    <w:gridCol w:w="1035"/>
                  </w:tblGrid>
                  <w:tr w:rsidR="00FE0176" w:rsidTr="00677D11">
                    <w:tc>
                      <w:tcPr>
                        <w:tcW w:w="25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 </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p w:rsidR="00FE0176" w:rsidRDefault="002A3761">
                        <w:pPr>
                          <w:pStyle w:val="p"/>
                          <w:jc w:val="center"/>
                        </w:pPr>
                        <w:r>
                          <w:rPr>
                            <w:rFonts w:ascii="Times New Roman" w:eastAsia="Times New Roman" w:hAnsi="Times New Roman" w:cs="Times New Roman"/>
                            <w:color w:val="000000"/>
                            <w:sz w:val="22"/>
                            <w:szCs w:val="22"/>
                          </w:rPr>
                          <w:t>​</w:t>
                        </w:r>
                      </w:p>
                      <w:p w:rsidR="00FE0176" w:rsidRDefault="002A3761">
                        <w:pPr>
                          <w:pStyle w:val="p"/>
                          <w:jc w:val="center"/>
                        </w:pPr>
                        <w:r>
                          <w:rPr>
                            <w:rFonts w:ascii="Times New Roman" w:eastAsia="Times New Roman" w:hAnsi="Times New Roman" w:cs="Times New Roman"/>
                            <w:b/>
                            <w:bCs/>
                            <w:color w:val="000000"/>
                            <w:sz w:val="22"/>
                            <w:szCs w:val="22"/>
                          </w:rPr>
                          <w:t>Year 2</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p w:rsidR="00FE0176" w:rsidRDefault="002A3761">
                        <w:pPr>
                          <w:pStyle w:val="p"/>
                          <w:jc w:val="center"/>
                        </w:pPr>
                        <w:r>
                          <w:rPr>
                            <w:rFonts w:ascii="Times New Roman" w:eastAsia="Times New Roman" w:hAnsi="Times New Roman" w:cs="Times New Roman"/>
                            <w:color w:val="000000"/>
                            <w:sz w:val="22"/>
                            <w:szCs w:val="22"/>
                          </w:rPr>
                          <w:t>​</w:t>
                        </w:r>
                      </w:p>
                      <w:p w:rsidR="00FE0176" w:rsidRDefault="002A3761">
                        <w:pPr>
                          <w:pStyle w:val="p"/>
                          <w:jc w:val="center"/>
                        </w:pPr>
                        <w:r>
                          <w:rPr>
                            <w:rFonts w:ascii="Times New Roman" w:eastAsia="Times New Roman" w:hAnsi="Times New Roman" w:cs="Times New Roman"/>
                            <w:b/>
                            <w:bCs/>
                            <w:color w:val="000000"/>
                            <w:sz w:val="22"/>
                            <w:szCs w:val="22"/>
                          </w:rPr>
                          <w:t>Year 1</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677D11">
                        <w:pPr>
                          <w:pStyle w:val="p"/>
                          <w:jc w:val="center"/>
                        </w:pPr>
                        <w:r>
                          <w:rPr>
                            <w:rFonts w:ascii="Times New Roman" w:eastAsia="Times New Roman" w:hAnsi="Times New Roman" w:cs="Times New Roman"/>
                            <w:b/>
                            <w:bCs/>
                            <w:color w:val="000000"/>
                            <w:sz w:val="22"/>
                            <w:szCs w:val="22"/>
                          </w:rPr>
                          <w:t>Increase/</w:t>
                        </w:r>
                        <w:r>
                          <w:rPr>
                            <w:rFonts w:ascii="Times New Roman" w:eastAsia="Times New Roman" w:hAnsi="Times New Roman" w:cs="Times New Roman"/>
                            <w:b/>
                            <w:bCs/>
                            <w:color w:val="000000"/>
                            <w:sz w:val="22"/>
                            <w:szCs w:val="22"/>
                          </w:rPr>
                          <w:br/>
                          <w:t>(Decrease)</w:t>
                        </w:r>
                      </w:p>
                    </w:tc>
                    <w:tc>
                      <w:tcPr>
                        <w:tcW w:w="1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color w:val="000000"/>
                            <w:sz w:val="22"/>
                            <w:szCs w:val="22"/>
                          </w:rPr>
                          <w:t>​</w:t>
                        </w:r>
                      </w:p>
                      <w:p w:rsidR="00FE0176" w:rsidRDefault="002A3761">
                        <w:pPr>
                          <w:pStyle w:val="p"/>
                          <w:jc w:val="center"/>
                        </w:pPr>
                        <w:r>
                          <w:rPr>
                            <w:rFonts w:ascii="Times New Roman" w:eastAsia="Times New Roman" w:hAnsi="Times New Roman" w:cs="Times New Roman"/>
                            <w:b/>
                            <w:bCs/>
                            <w:color w:val="000000"/>
                            <w:sz w:val="22"/>
                            <w:szCs w:val="22"/>
                          </w:rPr>
                          <w:t>Percent</w:t>
                        </w:r>
                      </w:p>
                    </w:tc>
                  </w:tr>
                  <w:tr w:rsidR="00FE0176" w:rsidTr="00677D11">
                    <w:tc>
                      <w:tcPr>
                        <w:tcW w:w="25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Sales</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$178,400</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$162,500</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$15,900</w:t>
                        </w:r>
                      </w:p>
                    </w:tc>
                    <w:tc>
                      <w:tcPr>
                        <w:tcW w:w="1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9.8%</w:t>
                        </w:r>
                      </w:p>
                    </w:tc>
                  </w:tr>
                  <w:tr w:rsidR="00FE0176" w:rsidTr="00677D11">
                    <w:tc>
                      <w:tcPr>
                        <w:tcW w:w="25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Wage expenses</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$100,000</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  92,500</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  7,500</w:t>
                        </w:r>
                      </w:p>
                    </w:tc>
                    <w:tc>
                      <w:tcPr>
                        <w:tcW w:w="1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8.1%</w:t>
                        </w:r>
                      </w:p>
                    </w:tc>
                  </w:tr>
                  <w:tr w:rsidR="00FE0176" w:rsidTr="00677D11">
                    <w:tc>
                      <w:tcPr>
                        <w:tcW w:w="25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Rent expenses</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33,000</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30,000</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3,000</w:t>
                        </w:r>
                      </w:p>
                    </w:tc>
                    <w:tc>
                      <w:tcPr>
                        <w:tcW w:w="1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10.0%</w:t>
                        </w:r>
                      </w:p>
                    </w:tc>
                  </w:tr>
                  <w:tr w:rsidR="00FE0176" w:rsidTr="00677D11">
                    <w:tc>
                      <w:tcPr>
                        <w:tcW w:w="25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Utilities expenses</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30,000</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25,000</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5,000</w:t>
                        </w:r>
                      </w:p>
                    </w:tc>
                    <w:tc>
                      <w:tcPr>
                        <w:tcW w:w="1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20.0%</w:t>
                        </w:r>
                      </w:p>
                    </w:tc>
                  </w:tr>
                  <w:tr w:rsidR="00FE0176" w:rsidTr="00677D11">
                    <w:tc>
                      <w:tcPr>
                        <w:tcW w:w="25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Total operating expenses</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$163,000</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$147,500</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$15,500</w:t>
                        </w:r>
                      </w:p>
                    </w:tc>
                    <w:tc>
                      <w:tcPr>
                        <w:tcW w:w="1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10.5%</w:t>
                        </w:r>
                      </w:p>
                    </w:tc>
                  </w:tr>
                  <w:tr w:rsidR="00FE0176" w:rsidTr="00677D11">
                    <w:tc>
                      <w:tcPr>
                        <w:tcW w:w="25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Net income</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  15,400</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  15,000</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    400</w:t>
                        </w:r>
                      </w:p>
                    </w:tc>
                    <w:tc>
                      <w:tcPr>
                        <w:tcW w:w="1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2.7%</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While the trend in sales revenue is favorable, it is not sufficient to offset the rising expenses, resulting in a small increase in net income.</w:t>
                  </w:r>
                </w:p>
              </w:tc>
            </w:tr>
            <w:tr w:rsidR="00FE0176" w:rsidTr="00677D11">
              <w:tc>
                <w:tcPr>
                  <w:tcW w:w="2970" w:type="dxa"/>
                  <w:tcMar>
                    <w:top w:w="30" w:type="dxa"/>
                    <w:left w:w="0" w:type="dxa"/>
                    <w:bottom w:w="30" w:type="dxa"/>
                    <w:right w:w="0" w:type="dxa"/>
                  </w:tcMar>
                </w:tcPr>
                <w:p w:rsidR="00FE0176" w:rsidRDefault="002A3761">
                  <w:r>
                    <w:rPr>
                      <w:i/>
                      <w:iCs/>
                      <w:color w:val="000000"/>
                      <w:sz w:val="22"/>
                      <w:szCs w:val="22"/>
                    </w:rPr>
                    <w:t>DIFFICULTY:  </w:t>
                  </w:r>
                </w:p>
              </w:tc>
              <w:tc>
                <w:tcPr>
                  <w:tcW w:w="7830" w:type="dxa"/>
                  <w:tcMar>
                    <w:top w:w="30" w:type="dxa"/>
                    <w:left w:w="0" w:type="dxa"/>
                    <w:bottom w:w="30" w:type="dxa"/>
                    <w:right w:w="0" w:type="dxa"/>
                  </w:tcMar>
                </w:tcPr>
                <w:p w:rsidR="00FE0176" w:rsidRDefault="002A3761">
                  <w:r>
                    <w:rPr>
                      <w:color w:val="000000"/>
                      <w:sz w:val="22"/>
                      <w:szCs w:val="22"/>
                    </w:rPr>
                    <w:t>Bloom's: Applying</w:t>
                  </w:r>
                  <w:r>
                    <w:rPr>
                      <w:color w:val="000000"/>
                      <w:sz w:val="22"/>
                      <w:szCs w:val="22"/>
                    </w:rPr>
                    <w:br/>
                    <w:t>Moderate</w:t>
                  </w:r>
                </w:p>
              </w:tc>
            </w:tr>
            <w:tr w:rsidR="00FE0176" w:rsidTr="00677D11">
              <w:tc>
                <w:tcPr>
                  <w:tcW w:w="2970" w:type="dxa"/>
                  <w:tcMar>
                    <w:top w:w="30" w:type="dxa"/>
                    <w:left w:w="0" w:type="dxa"/>
                    <w:bottom w:w="30" w:type="dxa"/>
                    <w:right w:w="0" w:type="dxa"/>
                  </w:tcMar>
                </w:tcPr>
                <w:p w:rsidR="00FE0176" w:rsidRDefault="002A3761">
                  <w:r>
                    <w:rPr>
                      <w:i/>
                      <w:iCs/>
                      <w:color w:val="000000"/>
                      <w:sz w:val="22"/>
                      <w:szCs w:val="22"/>
                    </w:rPr>
                    <w:t>LEARNING OBJECTIVES:  </w:t>
                  </w:r>
                </w:p>
              </w:tc>
              <w:tc>
                <w:tcPr>
                  <w:tcW w:w="7830" w:type="dxa"/>
                  <w:tcMar>
                    <w:top w:w="30" w:type="dxa"/>
                    <w:left w:w="0" w:type="dxa"/>
                    <w:bottom w:w="30" w:type="dxa"/>
                    <w:right w:w="0" w:type="dxa"/>
                  </w:tcMar>
                </w:tcPr>
                <w:p w:rsidR="00FE0176" w:rsidRDefault="00B011A7">
                  <w:r>
                    <w:rPr>
                      <w:color w:val="000000"/>
                      <w:sz w:val="22"/>
                      <w:szCs w:val="22"/>
                    </w:rPr>
                    <w:t>FNMN.WARD.17.02-ADM</w:t>
                  </w:r>
                  <w:r w:rsidR="002A3761">
                    <w:rPr>
                      <w:color w:val="000000"/>
                      <w:sz w:val="22"/>
                      <w:szCs w:val="22"/>
                    </w:rPr>
                    <w:t xml:space="preserve"> - LO: 02-ADM</w:t>
                  </w:r>
                </w:p>
              </w:tc>
            </w:tr>
            <w:tr w:rsidR="00FE0176" w:rsidTr="00677D11">
              <w:tc>
                <w:tcPr>
                  <w:tcW w:w="2970" w:type="dxa"/>
                  <w:tcMar>
                    <w:top w:w="30" w:type="dxa"/>
                    <w:left w:w="0" w:type="dxa"/>
                    <w:bottom w:w="30" w:type="dxa"/>
                    <w:right w:w="0" w:type="dxa"/>
                  </w:tcMar>
                </w:tcPr>
                <w:p w:rsidR="00FE0176" w:rsidRDefault="002A3761">
                  <w:r>
                    <w:rPr>
                      <w:i/>
                      <w:iCs/>
                      <w:color w:val="000000"/>
                      <w:sz w:val="22"/>
                      <w:szCs w:val="22"/>
                    </w:rPr>
                    <w:t>ACCREDITING STANDARDS:  </w:t>
                  </w:r>
                </w:p>
              </w:tc>
              <w:tc>
                <w:tcPr>
                  <w:tcW w:w="7830" w:type="dxa"/>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221. Nebraska Technologies has a condensed income statement as shown:</w:t>
            </w:r>
            <w:r>
              <w:rPr>
                <w:rFonts w:ascii="Times New Roman" w:eastAsia="Times New Roman" w:hAnsi="Times New Roman" w:cs="Times New Roman"/>
                <w:color w:val="000000"/>
                <w:sz w:val="22"/>
                <w:szCs w:val="22"/>
              </w:rPr>
              <w:br/>
            </w:r>
          </w:p>
          <w:tbl>
            <w:tblPr>
              <w:tblW w:w="7485" w:type="dxa"/>
              <w:tblInd w:w="8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495"/>
              <w:gridCol w:w="2495"/>
              <w:gridCol w:w="2495"/>
            </w:tblGrid>
            <w:tr w:rsidR="00FE0176" w:rsidTr="00733894">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jc w:val="center"/>
                  </w:pPr>
                  <w:r>
                    <w:rPr>
                      <w:rFonts w:ascii="Times New Roman" w:eastAsia="Times New Roman" w:hAnsi="Times New Roman" w:cs="Times New Roman"/>
                      <w:color w:val="000000"/>
                      <w:sz w:val="22"/>
                      <w:szCs w:val="22"/>
                    </w:rPr>
                    <w:t> </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b/>
                      <w:bCs/>
                      <w:color w:val="000000"/>
                      <w:sz w:val="22"/>
                      <w:szCs w:val="22"/>
                    </w:rPr>
                    <w:t>Year 2</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center"/>
                  </w:pPr>
                  <w:r>
                    <w:rPr>
                      <w:rFonts w:ascii="Times New Roman" w:eastAsia="Times New Roman" w:hAnsi="Times New Roman" w:cs="Times New Roman"/>
                      <w:b/>
                      <w:bCs/>
                      <w:color w:val="000000"/>
                      <w:sz w:val="22"/>
                      <w:szCs w:val="22"/>
                    </w:rPr>
                    <w:t>Year 1</w:t>
                  </w:r>
                </w:p>
              </w:tc>
            </w:tr>
            <w:tr w:rsidR="00FE0176" w:rsidTr="00733894">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Sales</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$158,400</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$162,500</w:t>
                  </w:r>
                </w:p>
              </w:tc>
            </w:tr>
            <w:tr w:rsidR="00FE0176" w:rsidTr="00733894">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Wage expenses</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  80,000</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  92,500</w:t>
                  </w:r>
                </w:p>
              </w:tc>
            </w:tr>
            <w:tr w:rsidR="00FE0176" w:rsidTr="00733894">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Rent expenses</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28,000</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rPr>
                    <w:t>30,000</w:t>
                  </w:r>
                </w:p>
              </w:tc>
            </w:tr>
            <w:tr w:rsidR="00FE0176" w:rsidTr="00733894">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Utilities expenses</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30,000</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    25,000</w:t>
                  </w:r>
                </w:p>
              </w:tc>
            </w:tr>
            <w:tr w:rsidR="00FE0176" w:rsidTr="00733894">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Total operating expenses</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$138,000</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Fonts w:ascii="Times New Roman" w:eastAsia="Times New Roman" w:hAnsi="Times New Roman" w:cs="Times New Roman"/>
                      <w:color w:val="000000"/>
                      <w:sz w:val="22"/>
                      <w:szCs w:val="22"/>
                      <w:u w:val="single"/>
                    </w:rPr>
                    <w:t>$147,500</w:t>
                  </w:r>
                </w:p>
              </w:tc>
            </w:tr>
            <w:tr w:rsidR="00FE0176" w:rsidTr="00733894">
              <w:trPr>
                <w:trHeight w:val="375"/>
              </w:trPr>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E0176" w:rsidRDefault="002A3761">
                  <w:r>
                    <w:rPr>
                      <w:rFonts w:ascii="Times New Roman" w:eastAsia="Times New Roman" w:hAnsi="Times New Roman" w:cs="Times New Roman"/>
                      <w:color w:val="000000"/>
                      <w:sz w:val="22"/>
                      <w:szCs w:val="22"/>
                    </w:rPr>
                    <w:t>Net income</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  20,400</w:t>
                  </w:r>
                </w:p>
              </w:tc>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0176" w:rsidRDefault="002A3761">
                  <w:pPr>
                    <w:pStyle w:val="p"/>
                    <w:jc w:val="right"/>
                  </w:pPr>
                  <w:r>
                    <w:rPr>
                      <w:rStyle w:val="DoubleUnderline"/>
                      <w:rFonts w:ascii="Times New Roman" w:eastAsia="Times New Roman" w:hAnsi="Times New Roman" w:cs="Times New Roman"/>
                      <w:color w:val="000000"/>
                      <w:sz w:val="22"/>
                      <w:szCs w:val="22"/>
                      <w:u w:val="double"/>
                    </w:rPr>
                    <w:t>$  15,000</w:t>
                  </w:r>
                </w:p>
              </w:tc>
            </w:tr>
          </w:tbl>
          <w:p w:rsidR="00FE0176" w:rsidRDefault="002A3761">
            <w:pPr>
              <w:pStyle w:val="p"/>
            </w:pPr>
            <w:r>
              <w:rPr>
                <w:rFonts w:ascii="Times New Roman" w:eastAsia="Times New Roman" w:hAnsi="Times New Roman" w:cs="Times New Roman"/>
                <w:color w:val="000000"/>
                <w:sz w:val="22"/>
                <w:szCs w:val="22"/>
              </w:rPr>
              <w:t>​</w:t>
            </w:r>
          </w:p>
          <w:p w:rsidR="00FE0176" w:rsidRDefault="002A3761">
            <w:pPr>
              <w:pStyle w:val="p"/>
            </w:pPr>
            <w:r>
              <w:rPr>
                <w:rFonts w:ascii="Times New Roman" w:eastAsia="Times New Roman" w:hAnsi="Times New Roman" w:cs="Times New Roman"/>
                <w:color w:val="000000"/>
                <w:sz w:val="22"/>
                <w:szCs w:val="22"/>
              </w:rPr>
              <w:t>REQUIRED:</w:t>
            </w:r>
            <w:r>
              <w:rPr>
                <w:rFonts w:ascii="Times New Roman" w:eastAsia="Times New Roman" w:hAnsi="Times New Roman" w:cs="Times New Roman"/>
                <w:color w:val="000000"/>
                <w:sz w:val="22"/>
                <w:szCs w:val="22"/>
              </w:rPr>
              <w:br/>
              <w:t>Prepare a horizontal analysis of Nebraska Technologies'</w:t>
            </w:r>
            <w:r w:rsidR="004554BB">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income statements. Comment on the trends, both favorable and unfavorable.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FE0176" w:rsidTr="002623B9">
              <w:tc>
                <w:tcPr>
                  <w:tcW w:w="3117" w:type="dxa"/>
                  <w:tcMar>
                    <w:top w:w="30" w:type="dxa"/>
                    <w:left w:w="0" w:type="dxa"/>
                    <w:bottom w:w="30" w:type="dxa"/>
                    <w:right w:w="0" w:type="dxa"/>
                  </w:tcMar>
                </w:tcPr>
                <w:p w:rsidR="00CD50B6" w:rsidRDefault="00CD50B6">
                  <w:pPr>
                    <w:rPr>
                      <w:i/>
                      <w:iCs/>
                      <w:color w:val="000000"/>
                      <w:sz w:val="22"/>
                      <w:szCs w:val="22"/>
                    </w:rPr>
                  </w:pPr>
                </w:p>
                <w:p w:rsidR="00CD50B6" w:rsidRDefault="00CD50B6">
                  <w:pPr>
                    <w:rPr>
                      <w:i/>
                      <w:iCs/>
                      <w:color w:val="000000"/>
                      <w:sz w:val="22"/>
                      <w:szCs w:val="22"/>
                    </w:rPr>
                  </w:pPr>
                </w:p>
                <w:p w:rsidR="00CD50B6" w:rsidRDefault="00CD50B6">
                  <w:pPr>
                    <w:rPr>
                      <w:i/>
                      <w:iCs/>
                      <w:color w:val="000000"/>
                      <w:sz w:val="22"/>
                      <w:szCs w:val="22"/>
                    </w:rPr>
                  </w:pPr>
                </w:p>
                <w:p w:rsidR="00CD50B6" w:rsidRDefault="00CD50B6">
                  <w:pPr>
                    <w:rPr>
                      <w:i/>
                      <w:iCs/>
                      <w:color w:val="000000"/>
                      <w:sz w:val="22"/>
                      <w:szCs w:val="22"/>
                    </w:rPr>
                  </w:pPr>
                </w:p>
                <w:p w:rsidR="00CD50B6" w:rsidRDefault="00CD50B6">
                  <w:pPr>
                    <w:rPr>
                      <w:i/>
                      <w:iCs/>
                      <w:color w:val="000000"/>
                      <w:sz w:val="22"/>
                      <w:szCs w:val="22"/>
                    </w:rPr>
                  </w:pPr>
                </w:p>
                <w:p w:rsidR="00FE0176" w:rsidRDefault="002A3761">
                  <w:r>
                    <w:rPr>
                      <w:i/>
                      <w:iCs/>
                      <w:color w:val="000000"/>
                      <w:sz w:val="22"/>
                      <w:szCs w:val="22"/>
                    </w:rPr>
                    <w:lastRenderedPageBreak/>
                    <w:t>ANSWER:  </w:t>
                  </w:r>
                </w:p>
              </w:tc>
              <w:tc>
                <w:tcPr>
                  <w:tcW w:w="7683" w:type="dxa"/>
                  <w:tcMar>
                    <w:top w:w="30" w:type="dxa"/>
                    <w:left w:w="0" w:type="dxa"/>
                    <w:bottom w:w="30" w:type="dxa"/>
                    <w:right w:w="0" w:type="dxa"/>
                  </w:tcMar>
                </w:tcPr>
                <w:p w:rsidR="00FE0176" w:rsidRDefault="00FE0176">
                  <w:pPr>
                    <w:pStyle w:val="p"/>
                  </w:pPr>
                </w:p>
                <w:p w:rsidR="00CD50B6" w:rsidRDefault="00CD50B6">
                  <w:pPr>
                    <w:pStyle w:val="p"/>
                  </w:pPr>
                </w:p>
                <w:p w:rsidR="00CD50B6" w:rsidRDefault="00CD50B6">
                  <w:pPr>
                    <w:pStyle w:val="p"/>
                  </w:pPr>
                </w:p>
                <w:p w:rsidR="00CD50B6" w:rsidRDefault="00CD50B6">
                  <w:pPr>
                    <w:pStyle w:val="p"/>
                  </w:pPr>
                </w:p>
                <w:p w:rsidR="00CD50B6" w:rsidRDefault="00CD50B6">
                  <w:pPr>
                    <w:pStyle w:val="p"/>
                  </w:pPr>
                </w:p>
                <w:p w:rsidR="00CD50B6" w:rsidRDefault="00CD50B6">
                  <w:pPr>
                    <w:pStyle w:val="p"/>
                  </w:pPr>
                </w:p>
                <w:tbl>
                  <w:tblPr>
                    <w:tblW w:w="6735" w:type="dxa"/>
                    <w:tblInd w:w="11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61"/>
                    <w:gridCol w:w="1156"/>
                    <w:gridCol w:w="1156"/>
                    <w:gridCol w:w="1860"/>
                    <w:gridCol w:w="1102"/>
                  </w:tblGrid>
                  <w:tr w:rsidR="00CD50B6" w:rsidTr="002623B9">
                    <w:tc>
                      <w:tcPr>
                        <w:tcW w:w="14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D50B6" w:rsidRDefault="00CD50B6" w:rsidP="002E6665">
                        <w:r>
                          <w:rPr>
                            <w:rFonts w:ascii="Times New Roman" w:eastAsia="Times New Roman" w:hAnsi="Times New Roman" w:cs="Times New Roman"/>
                            <w:color w:val="000000"/>
                            <w:sz w:val="22"/>
                            <w:szCs w:val="22"/>
                          </w:rPr>
                          <w:lastRenderedPageBreak/>
                          <w:t> </w:t>
                        </w:r>
                      </w:p>
                    </w:tc>
                    <w:tc>
                      <w:tcPr>
                        <w:tcW w:w="11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center"/>
                        </w:pPr>
                        <w:r>
                          <w:rPr>
                            <w:rFonts w:ascii="Times New Roman" w:eastAsia="Times New Roman" w:hAnsi="Times New Roman" w:cs="Times New Roman"/>
                            <w:color w:val="000000"/>
                            <w:sz w:val="22"/>
                            <w:szCs w:val="22"/>
                          </w:rPr>
                          <w:t>​</w:t>
                        </w:r>
                      </w:p>
                      <w:p w:rsidR="00CD50B6" w:rsidRDefault="00CD50B6" w:rsidP="002E6665">
                        <w:pPr>
                          <w:pStyle w:val="p"/>
                          <w:jc w:val="center"/>
                        </w:pPr>
                        <w:r>
                          <w:rPr>
                            <w:rFonts w:ascii="Times New Roman" w:eastAsia="Times New Roman" w:hAnsi="Times New Roman" w:cs="Times New Roman"/>
                            <w:b/>
                            <w:bCs/>
                            <w:color w:val="000000"/>
                            <w:sz w:val="22"/>
                            <w:szCs w:val="22"/>
                          </w:rPr>
                          <w:t>Year 2</w:t>
                        </w:r>
                      </w:p>
                    </w:tc>
                    <w:tc>
                      <w:tcPr>
                        <w:tcW w:w="11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center"/>
                        </w:pPr>
                        <w:r>
                          <w:rPr>
                            <w:rFonts w:ascii="Times New Roman" w:eastAsia="Times New Roman" w:hAnsi="Times New Roman" w:cs="Times New Roman"/>
                            <w:color w:val="000000"/>
                            <w:sz w:val="22"/>
                            <w:szCs w:val="22"/>
                          </w:rPr>
                          <w:t>​</w:t>
                        </w:r>
                      </w:p>
                      <w:p w:rsidR="00CD50B6" w:rsidRDefault="00CD50B6" w:rsidP="002E6665">
                        <w:pPr>
                          <w:pStyle w:val="p"/>
                          <w:jc w:val="center"/>
                        </w:pPr>
                        <w:r>
                          <w:rPr>
                            <w:rFonts w:ascii="Times New Roman" w:eastAsia="Times New Roman" w:hAnsi="Times New Roman" w:cs="Times New Roman"/>
                            <w:b/>
                            <w:bCs/>
                            <w:color w:val="000000"/>
                            <w:sz w:val="22"/>
                            <w:szCs w:val="22"/>
                          </w:rPr>
                          <w:t>Year 1</w:t>
                        </w:r>
                      </w:p>
                    </w:tc>
                    <w:tc>
                      <w:tcPr>
                        <w:tcW w:w="18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623B9" w:rsidRDefault="002623B9" w:rsidP="002E6665">
                        <w:pPr>
                          <w:pStyle w:val="p"/>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Increase/</w:t>
                        </w:r>
                      </w:p>
                      <w:p w:rsidR="00CD50B6" w:rsidRDefault="002623B9" w:rsidP="002E6665">
                        <w:pPr>
                          <w:pStyle w:val="p"/>
                          <w:jc w:val="center"/>
                        </w:pPr>
                        <w:r>
                          <w:rPr>
                            <w:rFonts w:ascii="Times New Roman" w:eastAsia="Times New Roman" w:hAnsi="Times New Roman" w:cs="Times New Roman"/>
                            <w:b/>
                            <w:bCs/>
                            <w:color w:val="000000"/>
                            <w:sz w:val="22"/>
                            <w:szCs w:val="22"/>
                          </w:rPr>
                          <w:t>(Decrease)</w:t>
                        </w:r>
                      </w:p>
                    </w:tc>
                    <w:tc>
                      <w:tcPr>
                        <w:tcW w:w="11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623B9" w:rsidRDefault="002623B9" w:rsidP="002E6665">
                        <w:pPr>
                          <w:pStyle w:val="p"/>
                          <w:jc w:val="center"/>
                          <w:rPr>
                            <w:rFonts w:ascii="Times New Roman" w:eastAsia="Times New Roman" w:hAnsi="Times New Roman" w:cs="Times New Roman"/>
                            <w:b/>
                            <w:bCs/>
                            <w:color w:val="000000"/>
                            <w:sz w:val="22"/>
                            <w:szCs w:val="22"/>
                          </w:rPr>
                        </w:pPr>
                      </w:p>
                      <w:p w:rsidR="00CD50B6" w:rsidRDefault="00CD50B6" w:rsidP="002E6665">
                        <w:pPr>
                          <w:pStyle w:val="p"/>
                          <w:jc w:val="center"/>
                        </w:pPr>
                        <w:r>
                          <w:rPr>
                            <w:rFonts w:ascii="Times New Roman" w:eastAsia="Times New Roman" w:hAnsi="Times New Roman" w:cs="Times New Roman"/>
                            <w:b/>
                            <w:bCs/>
                            <w:color w:val="000000"/>
                            <w:sz w:val="22"/>
                            <w:szCs w:val="22"/>
                          </w:rPr>
                          <w:t>Percent</w:t>
                        </w:r>
                      </w:p>
                    </w:tc>
                  </w:tr>
                  <w:tr w:rsidR="00CD50B6" w:rsidTr="002623B9">
                    <w:tc>
                      <w:tcPr>
                        <w:tcW w:w="14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D50B6" w:rsidRDefault="00CD50B6" w:rsidP="002E6665">
                        <w:r>
                          <w:rPr>
                            <w:rFonts w:ascii="Times New Roman" w:eastAsia="Times New Roman" w:hAnsi="Times New Roman" w:cs="Times New Roman"/>
                            <w:color w:val="000000"/>
                            <w:sz w:val="22"/>
                            <w:szCs w:val="22"/>
                          </w:rPr>
                          <w:t>Sales</w:t>
                        </w:r>
                      </w:p>
                    </w:tc>
                    <w:tc>
                      <w:tcPr>
                        <w:tcW w:w="11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Fonts w:ascii="Times New Roman" w:eastAsia="Times New Roman" w:hAnsi="Times New Roman" w:cs="Times New Roman"/>
                            <w:color w:val="000000"/>
                            <w:sz w:val="22"/>
                            <w:szCs w:val="22"/>
                          </w:rPr>
                          <w:t>$158,400</w:t>
                        </w:r>
                      </w:p>
                    </w:tc>
                    <w:tc>
                      <w:tcPr>
                        <w:tcW w:w="11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Fonts w:ascii="Times New Roman" w:eastAsia="Times New Roman" w:hAnsi="Times New Roman" w:cs="Times New Roman"/>
                            <w:color w:val="000000"/>
                            <w:sz w:val="22"/>
                            <w:szCs w:val="22"/>
                          </w:rPr>
                          <w:t>$162,500</w:t>
                        </w:r>
                      </w:p>
                    </w:tc>
                    <w:tc>
                      <w:tcPr>
                        <w:tcW w:w="18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Fonts w:ascii="Times New Roman" w:eastAsia="Times New Roman" w:hAnsi="Times New Roman" w:cs="Times New Roman"/>
                            <w:color w:val="000000"/>
                            <w:sz w:val="22"/>
                            <w:szCs w:val="22"/>
                          </w:rPr>
                          <w:t>$  (4,100)</w:t>
                        </w:r>
                      </w:p>
                    </w:tc>
                    <w:tc>
                      <w:tcPr>
                        <w:tcW w:w="11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Fonts w:ascii="Times New Roman" w:eastAsia="Times New Roman" w:hAnsi="Times New Roman" w:cs="Times New Roman"/>
                            <w:color w:val="000000"/>
                            <w:sz w:val="22"/>
                            <w:szCs w:val="22"/>
                          </w:rPr>
                          <w:t>(2.5)%</w:t>
                        </w:r>
                      </w:p>
                    </w:tc>
                  </w:tr>
                  <w:tr w:rsidR="00CD50B6" w:rsidTr="002623B9">
                    <w:tc>
                      <w:tcPr>
                        <w:tcW w:w="14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D50B6" w:rsidRDefault="00CD50B6" w:rsidP="002E6665">
                        <w:r>
                          <w:rPr>
                            <w:rFonts w:ascii="Times New Roman" w:eastAsia="Times New Roman" w:hAnsi="Times New Roman" w:cs="Times New Roman"/>
                            <w:color w:val="000000"/>
                            <w:sz w:val="22"/>
                            <w:szCs w:val="22"/>
                          </w:rPr>
                          <w:t>Wage expense</w:t>
                        </w:r>
                      </w:p>
                    </w:tc>
                    <w:tc>
                      <w:tcPr>
                        <w:tcW w:w="11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Fonts w:ascii="Times New Roman" w:eastAsia="Times New Roman" w:hAnsi="Times New Roman" w:cs="Times New Roman"/>
                            <w:color w:val="000000"/>
                            <w:sz w:val="22"/>
                            <w:szCs w:val="22"/>
                          </w:rPr>
                          <w:t>$  80,000</w:t>
                        </w:r>
                      </w:p>
                    </w:tc>
                    <w:tc>
                      <w:tcPr>
                        <w:tcW w:w="11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Fonts w:ascii="Times New Roman" w:eastAsia="Times New Roman" w:hAnsi="Times New Roman" w:cs="Times New Roman"/>
                            <w:color w:val="000000"/>
                            <w:sz w:val="22"/>
                            <w:szCs w:val="22"/>
                          </w:rPr>
                          <w:t>$  92,500</w:t>
                        </w:r>
                      </w:p>
                    </w:tc>
                    <w:tc>
                      <w:tcPr>
                        <w:tcW w:w="18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Fonts w:ascii="Times New Roman" w:eastAsia="Times New Roman" w:hAnsi="Times New Roman" w:cs="Times New Roman"/>
                            <w:color w:val="000000"/>
                            <w:sz w:val="22"/>
                            <w:szCs w:val="22"/>
                          </w:rPr>
                          <w:t>$(12,500)</w:t>
                        </w:r>
                      </w:p>
                    </w:tc>
                    <w:tc>
                      <w:tcPr>
                        <w:tcW w:w="11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Fonts w:ascii="Times New Roman" w:eastAsia="Times New Roman" w:hAnsi="Times New Roman" w:cs="Times New Roman"/>
                            <w:color w:val="000000"/>
                            <w:sz w:val="22"/>
                            <w:szCs w:val="22"/>
                          </w:rPr>
                          <w:t>(13.5)%</w:t>
                        </w:r>
                      </w:p>
                    </w:tc>
                  </w:tr>
                  <w:tr w:rsidR="00CD50B6" w:rsidTr="002623B9">
                    <w:tc>
                      <w:tcPr>
                        <w:tcW w:w="14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D50B6" w:rsidRDefault="00CD50B6" w:rsidP="002E6665">
                        <w:r>
                          <w:rPr>
                            <w:rFonts w:ascii="Times New Roman" w:eastAsia="Times New Roman" w:hAnsi="Times New Roman" w:cs="Times New Roman"/>
                            <w:color w:val="000000"/>
                            <w:sz w:val="22"/>
                            <w:szCs w:val="22"/>
                          </w:rPr>
                          <w:t>Rent expense</w:t>
                        </w:r>
                      </w:p>
                    </w:tc>
                    <w:tc>
                      <w:tcPr>
                        <w:tcW w:w="11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Fonts w:ascii="Times New Roman" w:eastAsia="Times New Roman" w:hAnsi="Times New Roman" w:cs="Times New Roman"/>
                            <w:color w:val="000000"/>
                            <w:sz w:val="22"/>
                            <w:szCs w:val="22"/>
                          </w:rPr>
                          <w:t>28,000</w:t>
                        </w:r>
                      </w:p>
                    </w:tc>
                    <w:tc>
                      <w:tcPr>
                        <w:tcW w:w="11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Fonts w:ascii="Times New Roman" w:eastAsia="Times New Roman" w:hAnsi="Times New Roman" w:cs="Times New Roman"/>
                            <w:color w:val="000000"/>
                            <w:sz w:val="22"/>
                            <w:szCs w:val="22"/>
                          </w:rPr>
                          <w:t>30,000</w:t>
                        </w:r>
                      </w:p>
                    </w:tc>
                    <w:tc>
                      <w:tcPr>
                        <w:tcW w:w="18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Fonts w:ascii="Times New Roman" w:eastAsia="Times New Roman" w:hAnsi="Times New Roman" w:cs="Times New Roman"/>
                            <w:color w:val="000000"/>
                            <w:sz w:val="22"/>
                            <w:szCs w:val="22"/>
                          </w:rPr>
                          <w:t>(2,000)</w:t>
                        </w:r>
                      </w:p>
                    </w:tc>
                    <w:tc>
                      <w:tcPr>
                        <w:tcW w:w="11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Fonts w:ascii="Times New Roman" w:eastAsia="Times New Roman" w:hAnsi="Times New Roman" w:cs="Times New Roman"/>
                            <w:color w:val="000000"/>
                            <w:sz w:val="22"/>
                            <w:szCs w:val="22"/>
                          </w:rPr>
                          <w:t>(6.7)%</w:t>
                        </w:r>
                      </w:p>
                    </w:tc>
                  </w:tr>
                  <w:tr w:rsidR="00CD50B6" w:rsidTr="002623B9">
                    <w:tc>
                      <w:tcPr>
                        <w:tcW w:w="14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D50B6" w:rsidRDefault="00CD50B6" w:rsidP="002E6665">
                        <w:r>
                          <w:rPr>
                            <w:rFonts w:ascii="Times New Roman" w:eastAsia="Times New Roman" w:hAnsi="Times New Roman" w:cs="Times New Roman"/>
                            <w:color w:val="000000"/>
                            <w:sz w:val="22"/>
                            <w:szCs w:val="22"/>
                          </w:rPr>
                          <w:t>Utilities expense</w:t>
                        </w:r>
                      </w:p>
                    </w:tc>
                    <w:tc>
                      <w:tcPr>
                        <w:tcW w:w="11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Fonts w:ascii="Times New Roman" w:eastAsia="Times New Roman" w:hAnsi="Times New Roman" w:cs="Times New Roman"/>
                            <w:color w:val="000000"/>
                            <w:sz w:val="22"/>
                            <w:szCs w:val="22"/>
                            <w:u w:val="single"/>
                          </w:rPr>
                          <w:t>   30,000</w:t>
                        </w:r>
                      </w:p>
                    </w:tc>
                    <w:tc>
                      <w:tcPr>
                        <w:tcW w:w="11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Fonts w:ascii="Times New Roman" w:eastAsia="Times New Roman" w:hAnsi="Times New Roman" w:cs="Times New Roman"/>
                            <w:color w:val="000000"/>
                            <w:sz w:val="22"/>
                            <w:szCs w:val="22"/>
                            <w:u w:val="single"/>
                          </w:rPr>
                          <w:t>   25,000</w:t>
                        </w:r>
                      </w:p>
                    </w:tc>
                    <w:tc>
                      <w:tcPr>
                        <w:tcW w:w="18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Fonts w:ascii="Times New Roman" w:eastAsia="Times New Roman" w:hAnsi="Times New Roman" w:cs="Times New Roman"/>
                            <w:color w:val="000000"/>
                            <w:sz w:val="22"/>
                            <w:szCs w:val="22"/>
                            <w:u w:val="single"/>
                          </w:rPr>
                          <w:t>      5,000</w:t>
                        </w:r>
                      </w:p>
                    </w:tc>
                    <w:tc>
                      <w:tcPr>
                        <w:tcW w:w="11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Fonts w:ascii="Times New Roman" w:eastAsia="Times New Roman" w:hAnsi="Times New Roman" w:cs="Times New Roman"/>
                            <w:color w:val="000000"/>
                            <w:sz w:val="22"/>
                            <w:szCs w:val="22"/>
                          </w:rPr>
                          <w:t>20.0%</w:t>
                        </w:r>
                      </w:p>
                    </w:tc>
                  </w:tr>
                  <w:tr w:rsidR="00CD50B6" w:rsidTr="002623B9">
                    <w:tc>
                      <w:tcPr>
                        <w:tcW w:w="14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D50B6" w:rsidRDefault="00CD50B6" w:rsidP="002E6665">
                        <w:r>
                          <w:rPr>
                            <w:rFonts w:ascii="Times New Roman" w:eastAsia="Times New Roman" w:hAnsi="Times New Roman" w:cs="Times New Roman"/>
                            <w:color w:val="000000"/>
                            <w:sz w:val="22"/>
                            <w:szCs w:val="22"/>
                          </w:rPr>
                          <w:t>Total operating</w:t>
                        </w:r>
                        <w:r>
                          <w:rPr>
                            <w:rFonts w:ascii="Times New Roman" w:eastAsia="Times New Roman" w:hAnsi="Times New Roman" w:cs="Times New Roman"/>
                            <w:color w:val="000000"/>
                            <w:sz w:val="22"/>
                            <w:szCs w:val="22"/>
                          </w:rPr>
                          <w:br/>
                          <w:t>   expenses</w:t>
                        </w:r>
                      </w:p>
                    </w:tc>
                    <w:tc>
                      <w:tcPr>
                        <w:tcW w:w="11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CD50B6" w:rsidRDefault="00CD50B6" w:rsidP="002E6665">
                        <w:pPr>
                          <w:pStyle w:val="p"/>
                          <w:jc w:val="right"/>
                        </w:pPr>
                        <w:r>
                          <w:rPr>
                            <w:rFonts w:ascii="Times New Roman" w:eastAsia="Times New Roman" w:hAnsi="Times New Roman" w:cs="Times New Roman"/>
                            <w:color w:val="000000"/>
                            <w:sz w:val="22"/>
                            <w:szCs w:val="22"/>
                            <w:u w:val="single"/>
                          </w:rPr>
                          <w:t>$138,000</w:t>
                        </w:r>
                      </w:p>
                    </w:tc>
                    <w:tc>
                      <w:tcPr>
                        <w:tcW w:w="11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CD50B6" w:rsidRDefault="00CD50B6" w:rsidP="002E6665">
                        <w:pPr>
                          <w:pStyle w:val="p"/>
                          <w:jc w:val="right"/>
                        </w:pPr>
                        <w:r>
                          <w:rPr>
                            <w:rFonts w:ascii="Times New Roman" w:eastAsia="Times New Roman" w:hAnsi="Times New Roman" w:cs="Times New Roman"/>
                            <w:color w:val="000000"/>
                            <w:sz w:val="22"/>
                            <w:szCs w:val="22"/>
                            <w:u w:val="single"/>
                          </w:rPr>
                          <w:t>$147,500</w:t>
                        </w:r>
                      </w:p>
                    </w:tc>
                    <w:tc>
                      <w:tcPr>
                        <w:tcW w:w="18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CD50B6" w:rsidRDefault="00CD50B6" w:rsidP="002E6665">
                        <w:pPr>
                          <w:pStyle w:val="p"/>
                          <w:jc w:val="right"/>
                        </w:pPr>
                        <w:r>
                          <w:rPr>
                            <w:rFonts w:ascii="Times New Roman" w:eastAsia="Times New Roman" w:hAnsi="Times New Roman" w:cs="Times New Roman"/>
                            <w:color w:val="000000"/>
                            <w:sz w:val="22"/>
                            <w:szCs w:val="22"/>
                            <w:u w:val="single"/>
                          </w:rPr>
                          <w:t>$  (9,500)</w:t>
                        </w:r>
                      </w:p>
                    </w:tc>
                    <w:tc>
                      <w:tcPr>
                        <w:tcW w:w="11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CD50B6" w:rsidRDefault="00CD50B6" w:rsidP="002E6665">
                        <w:pPr>
                          <w:pStyle w:val="p"/>
                          <w:jc w:val="right"/>
                        </w:pPr>
                        <w:r>
                          <w:rPr>
                            <w:rFonts w:ascii="Times New Roman" w:eastAsia="Times New Roman" w:hAnsi="Times New Roman" w:cs="Times New Roman"/>
                            <w:color w:val="000000"/>
                            <w:sz w:val="22"/>
                            <w:szCs w:val="22"/>
                          </w:rPr>
                          <w:t>(6.4)%</w:t>
                        </w:r>
                      </w:p>
                    </w:tc>
                  </w:tr>
                  <w:tr w:rsidR="00CD50B6" w:rsidTr="002623B9">
                    <w:trPr>
                      <w:trHeight w:val="375"/>
                    </w:trPr>
                    <w:tc>
                      <w:tcPr>
                        <w:tcW w:w="14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D50B6" w:rsidRDefault="00CD50B6" w:rsidP="002E6665">
                        <w:r>
                          <w:rPr>
                            <w:rFonts w:ascii="Times New Roman" w:eastAsia="Times New Roman" w:hAnsi="Times New Roman" w:cs="Times New Roman"/>
                            <w:color w:val="000000"/>
                            <w:sz w:val="22"/>
                            <w:szCs w:val="22"/>
                          </w:rPr>
                          <w:t>Net income</w:t>
                        </w:r>
                      </w:p>
                    </w:tc>
                    <w:tc>
                      <w:tcPr>
                        <w:tcW w:w="11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Style w:val="DoubleUnderline"/>
                            <w:rFonts w:ascii="Times New Roman" w:eastAsia="Times New Roman" w:hAnsi="Times New Roman" w:cs="Times New Roman"/>
                            <w:color w:val="000000"/>
                            <w:sz w:val="22"/>
                            <w:szCs w:val="22"/>
                            <w:u w:val="double"/>
                          </w:rPr>
                          <w:t>$ 20,400</w:t>
                        </w:r>
                      </w:p>
                    </w:tc>
                    <w:tc>
                      <w:tcPr>
                        <w:tcW w:w="11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Style w:val="DoubleUnderline"/>
                            <w:rFonts w:ascii="Times New Roman" w:eastAsia="Times New Roman" w:hAnsi="Times New Roman" w:cs="Times New Roman"/>
                            <w:color w:val="000000"/>
                            <w:sz w:val="22"/>
                            <w:szCs w:val="22"/>
                            <w:u w:val="double"/>
                          </w:rPr>
                          <w:t>$  15,000</w:t>
                        </w:r>
                      </w:p>
                    </w:tc>
                    <w:tc>
                      <w:tcPr>
                        <w:tcW w:w="18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Style w:val="DoubleUnderline"/>
                            <w:rFonts w:ascii="Times New Roman" w:eastAsia="Times New Roman" w:hAnsi="Times New Roman" w:cs="Times New Roman"/>
                            <w:color w:val="000000"/>
                            <w:sz w:val="22"/>
                            <w:szCs w:val="22"/>
                            <w:u w:val="double"/>
                          </w:rPr>
                          <w:t>$    5,400</w:t>
                        </w:r>
                      </w:p>
                    </w:tc>
                    <w:tc>
                      <w:tcPr>
                        <w:tcW w:w="11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D50B6" w:rsidRDefault="00CD50B6" w:rsidP="002E6665">
                        <w:pPr>
                          <w:pStyle w:val="p"/>
                          <w:jc w:val="right"/>
                        </w:pPr>
                        <w:r>
                          <w:rPr>
                            <w:rFonts w:ascii="Times New Roman" w:eastAsia="Times New Roman" w:hAnsi="Times New Roman" w:cs="Times New Roman"/>
                            <w:color w:val="000000"/>
                            <w:sz w:val="22"/>
                            <w:szCs w:val="22"/>
                          </w:rPr>
                          <w:t>36.0%</w:t>
                        </w:r>
                      </w:p>
                    </w:tc>
                  </w:tr>
                </w:tbl>
                <w:p w:rsidR="00CD50B6" w:rsidRDefault="00CD50B6">
                  <w:pPr>
                    <w:pStyle w:val="p"/>
                  </w:pPr>
                </w:p>
                <w:p w:rsidR="00FE0176" w:rsidRDefault="002A3761">
                  <w:pPr>
                    <w:pStyle w:val="p"/>
                  </w:pPr>
                  <w:r>
                    <w:rPr>
                      <w:rFonts w:ascii="Times New Roman" w:eastAsia="Times New Roman" w:hAnsi="Times New Roman" w:cs="Times New Roman"/>
                      <w:color w:val="000000"/>
                      <w:sz w:val="22"/>
                      <w:szCs w:val="22"/>
                    </w:rPr>
                    <w:t>The trend in sales revenue is unfavorable, but that is more than offset by the declines in operating expenses, with the exception of utilities, which increased over the period.  Despite the 2.5% drop in sales, the net effect was a favorable increase in net income of 36%, which was in large part spurred by the drop in wages expense.</w:t>
                  </w:r>
                </w:p>
              </w:tc>
            </w:tr>
            <w:tr w:rsidR="00FE0176" w:rsidTr="002623B9">
              <w:tc>
                <w:tcPr>
                  <w:tcW w:w="3117" w:type="dxa"/>
                  <w:tcMar>
                    <w:top w:w="30" w:type="dxa"/>
                    <w:left w:w="0" w:type="dxa"/>
                    <w:bottom w:w="30" w:type="dxa"/>
                    <w:right w:w="0" w:type="dxa"/>
                  </w:tcMar>
                </w:tcPr>
                <w:p w:rsidR="00FE0176" w:rsidRDefault="002A3761">
                  <w:r>
                    <w:rPr>
                      <w:i/>
                      <w:iCs/>
                      <w:color w:val="000000"/>
                      <w:sz w:val="22"/>
                      <w:szCs w:val="22"/>
                    </w:rPr>
                    <w:lastRenderedPageBreak/>
                    <w:t>DIFFICULTY:  </w:t>
                  </w:r>
                </w:p>
              </w:tc>
              <w:tc>
                <w:tcPr>
                  <w:tcW w:w="7683" w:type="dxa"/>
                  <w:tcMar>
                    <w:top w:w="30" w:type="dxa"/>
                    <w:left w:w="0" w:type="dxa"/>
                    <w:bottom w:w="30" w:type="dxa"/>
                    <w:right w:w="0" w:type="dxa"/>
                  </w:tcMar>
                </w:tcPr>
                <w:p w:rsidR="00FE0176" w:rsidRDefault="002A3761">
                  <w:r>
                    <w:rPr>
                      <w:color w:val="000000"/>
                      <w:sz w:val="22"/>
                      <w:szCs w:val="22"/>
                    </w:rPr>
                    <w:t>Bloom's: Applying</w:t>
                  </w:r>
                  <w:r>
                    <w:rPr>
                      <w:color w:val="000000"/>
                      <w:sz w:val="22"/>
                      <w:szCs w:val="22"/>
                    </w:rPr>
                    <w:br/>
                    <w:t>Moderate</w:t>
                  </w:r>
                </w:p>
              </w:tc>
            </w:tr>
            <w:tr w:rsidR="00FE0176" w:rsidTr="002623B9">
              <w:tc>
                <w:tcPr>
                  <w:tcW w:w="3117" w:type="dxa"/>
                  <w:tcMar>
                    <w:top w:w="30" w:type="dxa"/>
                    <w:left w:w="0" w:type="dxa"/>
                    <w:bottom w:w="30" w:type="dxa"/>
                    <w:right w:w="0" w:type="dxa"/>
                  </w:tcMar>
                </w:tcPr>
                <w:p w:rsidR="00FE0176" w:rsidRDefault="002A3761">
                  <w:r>
                    <w:rPr>
                      <w:i/>
                      <w:iCs/>
                      <w:color w:val="000000"/>
                      <w:sz w:val="22"/>
                      <w:szCs w:val="22"/>
                    </w:rPr>
                    <w:t>LEARNING OBJECTIVES:  </w:t>
                  </w:r>
                </w:p>
              </w:tc>
              <w:tc>
                <w:tcPr>
                  <w:tcW w:w="7683" w:type="dxa"/>
                  <w:tcMar>
                    <w:top w:w="30" w:type="dxa"/>
                    <w:left w:w="0" w:type="dxa"/>
                    <w:bottom w:w="30" w:type="dxa"/>
                    <w:right w:w="0" w:type="dxa"/>
                  </w:tcMar>
                </w:tcPr>
                <w:p w:rsidR="00FE0176" w:rsidRDefault="00B011A7">
                  <w:r>
                    <w:rPr>
                      <w:color w:val="000000"/>
                      <w:sz w:val="22"/>
                      <w:szCs w:val="22"/>
                    </w:rPr>
                    <w:t>FNMN.WARD.17.02-ADM</w:t>
                  </w:r>
                  <w:r w:rsidR="002A3761">
                    <w:rPr>
                      <w:color w:val="000000"/>
                      <w:sz w:val="22"/>
                      <w:szCs w:val="22"/>
                    </w:rPr>
                    <w:t xml:space="preserve"> - LO: 02-ADM</w:t>
                  </w:r>
                </w:p>
              </w:tc>
            </w:tr>
            <w:tr w:rsidR="00FE0176" w:rsidTr="002623B9">
              <w:tc>
                <w:tcPr>
                  <w:tcW w:w="3117" w:type="dxa"/>
                  <w:tcMar>
                    <w:top w:w="30" w:type="dxa"/>
                    <w:left w:w="0" w:type="dxa"/>
                    <w:bottom w:w="30" w:type="dxa"/>
                    <w:right w:w="0" w:type="dxa"/>
                  </w:tcMar>
                </w:tcPr>
                <w:p w:rsidR="00FE0176" w:rsidRDefault="002A3761">
                  <w:r>
                    <w:rPr>
                      <w:i/>
                      <w:iCs/>
                      <w:color w:val="000000"/>
                      <w:sz w:val="22"/>
                      <w:szCs w:val="22"/>
                    </w:rPr>
                    <w:t>ACCREDITING STANDARDS:  </w:t>
                  </w:r>
                </w:p>
              </w:tc>
              <w:tc>
                <w:tcPr>
                  <w:tcW w:w="7683" w:type="dxa"/>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i/>
                <w:iCs/>
                <w:color w:val="000000"/>
                <w:sz w:val="22"/>
                <w:szCs w:val="22"/>
              </w:rPr>
              <w:t>Match each of the following accounts with its proper account group from groups listed below.</w:t>
            </w:r>
          </w:p>
          <w:p w:rsidR="00FE0176" w:rsidRDefault="002A3761">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2264"/>
            </w:tblGrid>
            <w:tr w:rsidR="00FE0176">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Assets</w:t>
                  </w:r>
                </w:p>
              </w:tc>
            </w:tr>
            <w:tr w:rsidR="00FE0176">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Liabilities</w:t>
                  </w:r>
                </w:p>
              </w:tc>
            </w:tr>
            <w:tr w:rsidR="00FE0176">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Stockholders’ Equity</w:t>
                  </w:r>
                </w:p>
              </w:tc>
            </w:tr>
            <w:tr w:rsidR="00FE0176">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Revenue</w:t>
                  </w:r>
                </w:p>
              </w:tc>
            </w:tr>
            <w:tr w:rsidR="00FE0176">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Expenses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160"/>
            </w:tblGrid>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3317C4">
                  <w:r>
                    <w:rPr>
                      <w:color w:val="000000"/>
                      <w:sz w:val="22"/>
                      <w:szCs w:val="22"/>
                    </w:rPr>
                    <w:t>FNMN.WARD.17.02-01</w:t>
                  </w:r>
                  <w:r w:rsidR="002A3761">
                    <w:rPr>
                      <w:color w:val="000000"/>
                      <w:sz w:val="22"/>
                      <w:szCs w:val="22"/>
                    </w:rPr>
                    <w:t xml:space="preserve"> - LO: 02-01</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ACCT.ACBSP.APC.09 - Financial Statements</w:t>
                  </w:r>
                  <w:r>
                    <w:rPr>
                      <w:color w:val="000000"/>
                      <w:sz w:val="22"/>
                      <w:szCs w:val="22"/>
                    </w:rPr>
                    <w:br/>
                    <w:t>ACCT.ACBSP.APC.13 - Long-term Assets Reporting</w:t>
                  </w:r>
                  <w:r>
                    <w:rPr>
                      <w:color w:val="000000"/>
                      <w:sz w:val="22"/>
                      <w:szCs w:val="22"/>
                    </w:rPr>
                    <w:br/>
                    <w:t>ACCT.ACBSP.APC.15 - Current Assets Reporting</w:t>
                  </w:r>
                  <w:r>
                    <w:rPr>
                      <w:color w:val="000000"/>
                      <w:sz w:val="22"/>
                      <w:szCs w:val="22"/>
                    </w:rPr>
                    <w:br/>
                    <w:t>ACCT.ACBSP.APC.16 - Current Liabilities Reporting</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222. Unearned Rent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223. Prepaid Insurance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224. Fees Earned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d</w:t>
                  </w:r>
                </w:p>
              </w:tc>
            </w:tr>
          </w:tbl>
          <w:p w:rsidR="00FE0176" w:rsidRDefault="00FE0176"/>
        </w:tc>
      </w:tr>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225. Patents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226. Dividends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1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i/>
                <w:iCs/>
                <w:color w:val="000000"/>
                <w:sz w:val="22"/>
                <w:szCs w:val="22"/>
              </w:rPr>
              <w:t>For each of the following accounts, indicate whether its normal balance is on the credit side or the debit side of the T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1360"/>
            </w:tblGrid>
            <w:tr w:rsidR="00FE0176">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Credit side</w:t>
                  </w:r>
                </w:p>
              </w:tc>
            </w:tr>
            <w:tr w:rsidR="00FE0176">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Debit side</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Moderate</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E43DB8">
                  <w:r>
                    <w:rPr>
                      <w:color w:val="000000"/>
                      <w:sz w:val="22"/>
                      <w:szCs w:val="22"/>
                    </w:rPr>
                    <w:t>FNMN.WARD.17.02-02</w:t>
                  </w:r>
                  <w:r w:rsidR="002A3761">
                    <w:rPr>
                      <w:color w:val="000000"/>
                      <w:sz w:val="22"/>
                      <w:szCs w:val="22"/>
                    </w:rPr>
                    <w:t xml:space="preserve"> - LO: 02-02</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FE0176" w:rsidRDefault="00FE0176"/>
        </w:tc>
      </w:tr>
    </w:tbl>
    <w:p w:rsidR="00FE0176" w:rsidRDefault="00FE0176"/>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227. Common Stock</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228. Accounts Receivable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229. Accounts Payable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230. Interest Revenue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231. Copyrights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i/>
                <w:iCs/>
                <w:color w:val="000000"/>
                <w:sz w:val="22"/>
                <w:szCs w:val="22"/>
              </w:rPr>
              <w:t>Several types of errors can be made during the journalizing and posting process. Match the following with their best description.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3180"/>
            </w:tblGrid>
            <w:tr w:rsidR="00FE0176">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Trial balance preparation errors</w:t>
                  </w:r>
                </w:p>
              </w:tc>
            </w:tr>
            <w:tr w:rsidR="00FE0176">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Account balance errors</w:t>
                  </w:r>
                </w:p>
              </w:tc>
            </w:tr>
            <w:tr w:rsidR="00FE0176">
              <w:tc>
                <w:tcPr>
                  <w:tcW w:w="0" w:type="auto"/>
                  <w:tcMar>
                    <w:top w:w="30" w:type="dxa"/>
                    <w:left w:w="0" w:type="dxa"/>
                    <w:bottom w:w="30" w:type="dxa"/>
                    <w:right w:w="0" w:type="dxa"/>
                  </w:tcMar>
                </w:tcPr>
                <w:p w:rsidR="00FE0176" w:rsidRDefault="002A3761">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E0176" w:rsidRDefault="002A3761">
                  <w:pPr>
                    <w:pStyle w:val="p"/>
                  </w:pPr>
                  <w:r>
                    <w:rPr>
                      <w:rFonts w:ascii="Times New Roman" w:eastAsia="Times New Roman" w:hAnsi="Times New Roman" w:cs="Times New Roman"/>
                      <w:color w:val="000000"/>
                      <w:sz w:val="22"/>
                      <w:szCs w:val="22"/>
                    </w:rPr>
                    <w:t>Posting errors</w:t>
                  </w:r>
                </w:p>
              </w:tc>
            </w:tr>
          </w:tbl>
          <w:p w:rsidR="00FE0176" w:rsidRDefault="00FE017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FE0176">
              <w:tc>
                <w:tcPr>
                  <w:tcW w:w="0" w:type="auto"/>
                  <w:tcMar>
                    <w:top w:w="30" w:type="dxa"/>
                    <w:left w:w="0" w:type="dxa"/>
                    <w:bottom w:w="30" w:type="dxa"/>
                    <w:right w:w="0" w:type="dxa"/>
                  </w:tcMar>
                </w:tcPr>
                <w:p w:rsidR="00FE0176" w:rsidRDefault="002A3761">
                  <w:r>
                    <w:rPr>
                      <w:i/>
                      <w:iCs/>
                      <w:color w:val="000000"/>
                      <w:sz w:val="22"/>
                      <w:szCs w:val="22"/>
                    </w:rPr>
                    <w:t>DIFFICULTY:  </w:t>
                  </w:r>
                </w:p>
              </w:tc>
              <w:tc>
                <w:tcPr>
                  <w:tcW w:w="0" w:type="auto"/>
                  <w:tcMar>
                    <w:top w:w="30" w:type="dxa"/>
                    <w:left w:w="0" w:type="dxa"/>
                    <w:bottom w:w="30" w:type="dxa"/>
                    <w:right w:w="0" w:type="dxa"/>
                  </w:tcMar>
                </w:tcPr>
                <w:p w:rsidR="00FE0176" w:rsidRDefault="002A3761">
                  <w:r>
                    <w:rPr>
                      <w:color w:val="000000"/>
                      <w:sz w:val="22"/>
                      <w:szCs w:val="22"/>
                    </w:rPr>
                    <w:t>Challenging</w:t>
                  </w:r>
                  <w:r>
                    <w:rPr>
                      <w:color w:val="000000"/>
                      <w:sz w:val="22"/>
                      <w:szCs w:val="22"/>
                    </w:rPr>
                    <w:br/>
                    <w:t>Bloom's: Remembering</w:t>
                  </w:r>
                </w:p>
              </w:tc>
            </w:tr>
            <w:tr w:rsidR="00FE0176">
              <w:tc>
                <w:tcPr>
                  <w:tcW w:w="0" w:type="auto"/>
                  <w:tcMar>
                    <w:top w:w="30" w:type="dxa"/>
                    <w:left w:w="0" w:type="dxa"/>
                    <w:bottom w:w="30" w:type="dxa"/>
                    <w:right w:w="0" w:type="dxa"/>
                  </w:tcMar>
                </w:tcPr>
                <w:p w:rsidR="00FE0176" w:rsidRDefault="002A3761">
                  <w:r>
                    <w:rPr>
                      <w:i/>
                      <w:iCs/>
                      <w:color w:val="000000"/>
                      <w:sz w:val="22"/>
                      <w:szCs w:val="22"/>
                    </w:rPr>
                    <w:t>LEARNING OBJECTIVES:  </w:t>
                  </w:r>
                </w:p>
              </w:tc>
              <w:tc>
                <w:tcPr>
                  <w:tcW w:w="0" w:type="auto"/>
                  <w:tcMar>
                    <w:top w:w="30" w:type="dxa"/>
                    <w:left w:w="0" w:type="dxa"/>
                    <w:bottom w:w="30" w:type="dxa"/>
                    <w:right w:w="0" w:type="dxa"/>
                  </w:tcMar>
                </w:tcPr>
                <w:p w:rsidR="00FE0176" w:rsidRDefault="00284D33">
                  <w:r>
                    <w:rPr>
                      <w:color w:val="000000"/>
                      <w:sz w:val="22"/>
                      <w:szCs w:val="22"/>
                    </w:rPr>
                    <w:t>FNMN.WARD.17.02-04</w:t>
                  </w:r>
                  <w:r w:rsidR="002A3761">
                    <w:rPr>
                      <w:color w:val="000000"/>
                      <w:sz w:val="22"/>
                      <w:szCs w:val="22"/>
                    </w:rPr>
                    <w:t xml:space="preserve"> - LO: 02-04</w:t>
                  </w:r>
                </w:p>
              </w:tc>
            </w:tr>
            <w:tr w:rsidR="00FE0176">
              <w:tc>
                <w:tcPr>
                  <w:tcW w:w="0" w:type="auto"/>
                  <w:tcMar>
                    <w:top w:w="30" w:type="dxa"/>
                    <w:left w:w="0" w:type="dxa"/>
                    <w:bottom w:w="30" w:type="dxa"/>
                    <w:right w:w="0" w:type="dxa"/>
                  </w:tcMar>
                </w:tcPr>
                <w:p w:rsidR="00FE0176" w:rsidRDefault="002A3761">
                  <w:r>
                    <w:rPr>
                      <w:i/>
                      <w:iCs/>
                      <w:color w:val="000000"/>
                      <w:sz w:val="22"/>
                      <w:szCs w:val="22"/>
                    </w:rPr>
                    <w:t>ACCREDITING STANDARDS:  </w:t>
                  </w:r>
                </w:p>
              </w:tc>
              <w:tc>
                <w:tcPr>
                  <w:tcW w:w="0" w:type="auto"/>
                  <w:tcMar>
                    <w:top w:w="30" w:type="dxa"/>
                    <w:left w:w="0" w:type="dxa"/>
                    <w:bottom w:w="30" w:type="dxa"/>
                    <w:right w:w="0" w:type="dxa"/>
                  </w:tcMar>
                </w:tcPr>
                <w:p w:rsidR="00FE0176" w:rsidRDefault="002A3761">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FE0176" w:rsidRDefault="00FE0176"/>
        </w:tc>
      </w:tr>
    </w:tbl>
    <w:p w:rsidR="00CD50B6" w:rsidRDefault="00CD50B6"/>
    <w:p w:rsidR="00CD50B6" w:rsidRDefault="00CD50B6">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lastRenderedPageBreak/>
              <w:t>232. Balance incorrectly computed.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233. Debit or credit posting omitted.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1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234. Wrong amount posted to an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1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235. Trial balance column incorrectly added.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236. Balance entered on wrong side of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b</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237. Amount incorrectly entered on trial balance.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238. Balance entered in wrong trial balance column or omitted.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a</w:t>
                  </w:r>
                </w:p>
              </w:tc>
            </w:tr>
          </w:tbl>
          <w:p w:rsidR="00FE0176" w:rsidRDefault="00FE0176"/>
        </w:tc>
      </w:tr>
    </w:tbl>
    <w:p w:rsidR="00FE0176" w:rsidRDefault="00FE0176">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E0176">
        <w:tc>
          <w:tcPr>
            <w:tcW w:w="5000" w:type="pct"/>
            <w:tcMar>
              <w:top w:w="0" w:type="dxa"/>
              <w:left w:w="0" w:type="dxa"/>
              <w:bottom w:w="0" w:type="dxa"/>
              <w:right w:w="0" w:type="dxa"/>
            </w:tcMar>
            <w:vAlign w:val="center"/>
          </w:tcPr>
          <w:p w:rsidR="00FE0176" w:rsidRDefault="002A3761">
            <w:pPr>
              <w:pStyle w:val="p"/>
            </w:pPr>
            <w:r>
              <w:rPr>
                <w:rFonts w:ascii="Times New Roman" w:eastAsia="Times New Roman" w:hAnsi="Times New Roman" w:cs="Times New Roman"/>
                <w:color w:val="000000"/>
                <w:sz w:val="22"/>
                <w:szCs w:val="22"/>
              </w:rPr>
              <w:t>239. Debit posted as credit, or vice versa.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10"/>
            </w:tblGrid>
            <w:tr w:rsidR="00FE0176">
              <w:tc>
                <w:tcPr>
                  <w:tcW w:w="0" w:type="auto"/>
                  <w:tcMar>
                    <w:top w:w="30" w:type="dxa"/>
                    <w:left w:w="0" w:type="dxa"/>
                    <w:bottom w:w="30" w:type="dxa"/>
                    <w:right w:w="0" w:type="dxa"/>
                  </w:tcMar>
                </w:tcPr>
                <w:p w:rsidR="00FE0176" w:rsidRDefault="002A3761">
                  <w:r>
                    <w:rPr>
                      <w:i/>
                      <w:iCs/>
                      <w:color w:val="000000"/>
                      <w:sz w:val="22"/>
                      <w:szCs w:val="22"/>
                    </w:rPr>
                    <w:t>ANSWER:  </w:t>
                  </w:r>
                </w:p>
              </w:tc>
              <w:tc>
                <w:tcPr>
                  <w:tcW w:w="0" w:type="auto"/>
                  <w:tcMar>
                    <w:top w:w="30" w:type="dxa"/>
                    <w:left w:w="0" w:type="dxa"/>
                    <w:bottom w:w="30" w:type="dxa"/>
                    <w:right w:w="0" w:type="dxa"/>
                  </w:tcMar>
                </w:tcPr>
                <w:p w:rsidR="00FE0176" w:rsidRDefault="002A3761">
                  <w:r>
                    <w:rPr>
                      <w:color w:val="000000"/>
                      <w:sz w:val="22"/>
                      <w:szCs w:val="22"/>
                    </w:rPr>
                    <w:t>c</w:t>
                  </w:r>
                </w:p>
              </w:tc>
            </w:tr>
          </w:tbl>
          <w:p w:rsidR="00FE0176" w:rsidRDefault="00FE0176"/>
        </w:tc>
      </w:tr>
    </w:tbl>
    <w:p w:rsidR="00FE0176" w:rsidRDefault="00FE0176">
      <w:pPr>
        <w:spacing w:after="75"/>
      </w:pPr>
    </w:p>
    <w:p w:rsidR="00FE0176" w:rsidRDefault="00FE0176">
      <w:pPr>
        <w:spacing w:after="75"/>
      </w:pPr>
    </w:p>
    <w:sectPr w:rsidR="00FE0176" w:rsidSect="00FE0176">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4B" w:rsidRDefault="00F40D4B" w:rsidP="00FE0176">
      <w:r>
        <w:separator/>
      </w:r>
    </w:p>
  </w:endnote>
  <w:endnote w:type="continuationSeparator" w:id="0">
    <w:p w:rsidR="00F40D4B" w:rsidRDefault="00F40D4B" w:rsidP="00FE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gridCol w:w="1102"/>
    </w:tblGrid>
    <w:tr w:rsidR="002A3761">
      <w:tc>
        <w:tcPr>
          <w:tcW w:w="4500" w:type="pct"/>
          <w:tcBorders>
            <w:top w:val="nil"/>
            <w:left w:val="nil"/>
            <w:bottom w:val="nil"/>
            <w:right w:val="nil"/>
          </w:tcBorders>
        </w:tcPr>
        <w:p w:rsidR="002A3761" w:rsidRPr="007A0426" w:rsidRDefault="002A3761" w:rsidP="002A3761">
          <w:pPr>
            <w:rPr>
              <w:rFonts w:ascii="Times New Roman" w:hAnsi="Times New Roman" w:cs="Times New Roman"/>
              <w:sz w:val="17"/>
              <w:szCs w:val="17"/>
            </w:rPr>
          </w:pPr>
          <w:r w:rsidRPr="007B626E">
            <w:rPr>
              <w:rFonts w:ascii="Times New Roman" w:hAnsi="Times New Roman" w:cs="Times New Roman"/>
              <w:color w:val="222222"/>
              <w:sz w:val="17"/>
              <w:szCs w:val="17"/>
              <w:shd w:val="clear" w:color="auto" w:fill="FFFFFF"/>
            </w:rPr>
            <w:t>© 2017 Cengage Learning</w:t>
          </w:r>
          <w:r w:rsidRPr="007B626E">
            <w:rPr>
              <w:rFonts w:ascii="Times New Roman" w:hAnsi="Times New Roman" w:cs="Times New Roman"/>
              <w:color w:val="222222"/>
              <w:sz w:val="17"/>
              <w:szCs w:val="17"/>
              <w:shd w:val="clear" w:color="auto" w:fill="FFFFFF"/>
              <w:vertAlign w:val="superscript"/>
            </w:rPr>
            <w:t>®</w:t>
          </w:r>
          <w:r w:rsidRPr="007B626E">
            <w:rPr>
              <w:rFonts w:ascii="Times New Roman" w:hAnsi="Times New Roman" w:cs="Times New Roman"/>
              <w:color w:val="222222"/>
              <w:sz w:val="17"/>
              <w:szCs w:val="17"/>
              <w:shd w:val="clear" w:color="auto" w:fill="FFFFFF"/>
            </w:rPr>
            <w:t>. May not be scanned, copied or duplicated, or posted to a publicly accessible website, in whole or in part.</w:t>
          </w:r>
        </w:p>
        <w:p w:rsidR="002A3761" w:rsidRDefault="002A3761"/>
      </w:tc>
      <w:tc>
        <w:tcPr>
          <w:tcW w:w="4500" w:type="pct"/>
          <w:tcBorders>
            <w:top w:val="nil"/>
            <w:left w:val="nil"/>
            <w:bottom w:val="nil"/>
            <w:right w:val="nil"/>
          </w:tcBorders>
        </w:tcPr>
        <w:p w:rsidR="002A3761" w:rsidRDefault="002A3761">
          <w:pPr>
            <w:jc w:val="right"/>
          </w:pPr>
        </w:p>
      </w:tc>
    </w:tr>
  </w:tbl>
  <w:p w:rsidR="002A3761" w:rsidRDefault="002A37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4B" w:rsidRDefault="00F40D4B" w:rsidP="00FE0176">
      <w:r>
        <w:separator/>
      </w:r>
    </w:p>
  </w:footnote>
  <w:footnote w:type="continuationSeparator" w:id="0">
    <w:p w:rsidR="00F40D4B" w:rsidRDefault="00F40D4B" w:rsidP="00FE0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761" w:rsidRDefault="002A3761">
    <w:r>
      <w:rPr>
        <w:rFonts w:ascii="Times New Roman" w:eastAsia="Times New Roman" w:hAnsi="Times New Roman" w:cs="Times New Roman"/>
        <w:b/>
        <w:bCs/>
        <w:color w:val="000000"/>
        <w:sz w:val="22"/>
        <w:szCs w:val="22"/>
        <w:u w:val="single"/>
      </w:rPr>
      <w:t>Chapter 2 - Analyzing Transactions</w:t>
    </w:r>
  </w:p>
  <w:p w:rsidR="002A3761" w:rsidRDefault="002A376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E0176"/>
    <w:rsid w:val="0024349E"/>
    <w:rsid w:val="002623B9"/>
    <w:rsid w:val="002816F6"/>
    <w:rsid w:val="00284D33"/>
    <w:rsid w:val="002A3761"/>
    <w:rsid w:val="003317C4"/>
    <w:rsid w:val="00416A08"/>
    <w:rsid w:val="00432CB1"/>
    <w:rsid w:val="004554BB"/>
    <w:rsid w:val="00512F5A"/>
    <w:rsid w:val="00677D11"/>
    <w:rsid w:val="006802F3"/>
    <w:rsid w:val="00733894"/>
    <w:rsid w:val="009C384B"/>
    <w:rsid w:val="00A65EDE"/>
    <w:rsid w:val="00AD332F"/>
    <w:rsid w:val="00B005A4"/>
    <w:rsid w:val="00B011A7"/>
    <w:rsid w:val="00C03541"/>
    <w:rsid w:val="00CD50B6"/>
    <w:rsid w:val="00E02485"/>
    <w:rsid w:val="00E2409E"/>
    <w:rsid w:val="00E420EE"/>
    <w:rsid w:val="00E43DB8"/>
    <w:rsid w:val="00E62D33"/>
    <w:rsid w:val="00F40D4B"/>
    <w:rsid w:val="00FE0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76DA"/>
  <w15:docId w15:val="{9FEA172E-2ADB-4982-996A-4C3CAD8B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rsid w:val="00FE0176"/>
  </w:style>
  <w:style w:type="paragraph" w:customStyle="1" w:styleId="p">
    <w:name w:val="p"/>
    <w:basedOn w:val="Normal"/>
    <w:rsid w:val="00FE0176"/>
  </w:style>
  <w:style w:type="table" w:customStyle="1" w:styleId="questionMetaData">
    <w:name w:val="questionMetaData"/>
    <w:rsid w:val="00FE0176"/>
    <w:tblPr>
      <w:tblCellMar>
        <w:top w:w="0" w:type="dxa"/>
        <w:left w:w="0" w:type="dxa"/>
        <w:bottom w:w="0" w:type="dxa"/>
        <w:right w:w="0" w:type="dxa"/>
      </w:tblCellMar>
    </w:tblPr>
  </w:style>
  <w:style w:type="character" w:customStyle="1" w:styleId="DoubleUnderline">
    <w:name w:val="DoubleUnderline"/>
    <w:basedOn w:val="DefaultParagraphFont"/>
    <w:rsid w:val="00FE0176"/>
    <w:rPr>
      <w:bdr w:val="nil"/>
    </w:rPr>
  </w:style>
  <w:style w:type="paragraph" w:styleId="Header">
    <w:name w:val="header"/>
    <w:basedOn w:val="Normal"/>
    <w:link w:val="HeaderChar"/>
    <w:uiPriority w:val="99"/>
    <w:semiHidden/>
    <w:unhideWhenUsed/>
    <w:rsid w:val="002A3761"/>
    <w:pPr>
      <w:tabs>
        <w:tab w:val="center" w:pos="4680"/>
        <w:tab w:val="right" w:pos="9360"/>
      </w:tabs>
    </w:pPr>
  </w:style>
  <w:style w:type="character" w:customStyle="1" w:styleId="HeaderChar">
    <w:name w:val="Header Char"/>
    <w:basedOn w:val="DefaultParagraphFont"/>
    <w:link w:val="Header"/>
    <w:uiPriority w:val="99"/>
    <w:semiHidden/>
    <w:rsid w:val="002A3761"/>
    <w:rPr>
      <w:rFonts w:ascii="Arial" w:eastAsia="Arial" w:hAnsi="Arial" w:cs="Arial"/>
      <w:sz w:val="16"/>
      <w:szCs w:val="24"/>
      <w:bdr w:val="nil"/>
    </w:rPr>
  </w:style>
  <w:style w:type="paragraph" w:styleId="Footer">
    <w:name w:val="footer"/>
    <w:basedOn w:val="Normal"/>
    <w:link w:val="FooterChar"/>
    <w:uiPriority w:val="99"/>
    <w:semiHidden/>
    <w:unhideWhenUsed/>
    <w:rsid w:val="002A3761"/>
    <w:pPr>
      <w:tabs>
        <w:tab w:val="center" w:pos="4680"/>
        <w:tab w:val="right" w:pos="9360"/>
      </w:tabs>
    </w:pPr>
  </w:style>
  <w:style w:type="character" w:customStyle="1" w:styleId="FooterChar">
    <w:name w:val="Footer Char"/>
    <w:basedOn w:val="DefaultParagraphFont"/>
    <w:link w:val="Footer"/>
    <w:uiPriority w:val="99"/>
    <w:semiHidden/>
    <w:rsid w:val="002A3761"/>
    <w:rPr>
      <w:rFonts w:ascii="Arial" w:eastAsia="Arial" w:hAnsi="Arial" w:cs="Arial"/>
      <w:sz w:val="16"/>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91</Pages>
  <Words>20410</Words>
  <Characters>116343</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Chapter 2 - Analyzing Transactions</vt:lpstr>
    </vt:vector>
  </TitlesOfParts>
  <Company/>
  <LinksUpToDate>false</LinksUpToDate>
  <CharactersWithSpaces>136481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Analyzing Transactions</dc:title>
  <cp:lastModifiedBy>Bowdler, Diane</cp:lastModifiedBy>
  <cp:revision>18</cp:revision>
  <dcterms:created xsi:type="dcterms:W3CDTF">2016-02-10T19:14:00Z</dcterms:created>
  <dcterms:modified xsi:type="dcterms:W3CDTF">2016-10-18T14:03:00Z</dcterms:modified>
</cp:coreProperties>
</file>